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66C" w:rsidRPr="001D3AE0" w:rsidRDefault="0009466C" w:rsidP="00645681">
      <w:pPr>
        <w:pStyle w:val="Pardfaut"/>
        <w:shd w:val="clear" w:color="auto" w:fill="FEFEFE"/>
        <w:spacing w:line="288" w:lineRule="auto"/>
        <w:jc w:val="center"/>
        <w:rPr>
          <w:rFonts w:ascii="Arial" w:hAnsi="Arial" w:cs="Arial"/>
          <w:b/>
          <w:sz w:val="24"/>
          <w:szCs w:val="24"/>
        </w:rPr>
      </w:pPr>
    </w:p>
    <w:p w:rsidR="00A93E57" w:rsidRPr="001D3AE0" w:rsidRDefault="00645681" w:rsidP="00A93E57">
      <w:pPr>
        <w:pStyle w:val="Corps"/>
        <w:spacing w:line="288" w:lineRule="auto"/>
        <w:jc w:val="both"/>
        <w:rPr>
          <w:rFonts w:ascii="Arial" w:hAnsi="Arial" w:cs="Arial"/>
          <w:sz w:val="24"/>
          <w:szCs w:val="24"/>
        </w:rPr>
      </w:pPr>
      <w:r w:rsidRPr="001D3AE0">
        <w:rPr>
          <w:rFonts w:ascii="Arial" w:hAnsi="Arial" w:cs="Arial"/>
          <w:b/>
          <w:sz w:val="24"/>
          <w:szCs w:val="24"/>
        </w:rPr>
        <w:t xml:space="preserve">TERMES DE REFERENCES POUR RECRUTER UN </w:t>
      </w:r>
      <w:r w:rsidR="00A93E57" w:rsidRPr="001D3AE0">
        <w:rPr>
          <w:rFonts w:ascii="Arial" w:hAnsi="Arial" w:cs="Arial"/>
          <w:b/>
          <w:sz w:val="24"/>
          <w:szCs w:val="24"/>
        </w:rPr>
        <w:t>RESPONSABLE</w:t>
      </w:r>
      <w:r w:rsidRPr="001D3AE0">
        <w:rPr>
          <w:rFonts w:ascii="Arial" w:hAnsi="Arial" w:cs="Arial"/>
          <w:b/>
          <w:sz w:val="24"/>
          <w:szCs w:val="24"/>
        </w:rPr>
        <w:t xml:space="preserve"> COMMERCIAL </w:t>
      </w:r>
      <w:r w:rsidR="00A93E57" w:rsidRPr="001D3AE0">
        <w:rPr>
          <w:rFonts w:ascii="Arial" w:hAnsi="Arial" w:cs="Arial"/>
          <w:b/>
          <w:sz w:val="24"/>
          <w:szCs w:val="24"/>
        </w:rPr>
        <w:t>DE L’ENTREPRISE SOCOPA</w:t>
      </w:r>
    </w:p>
    <w:p w:rsidR="00645681" w:rsidRPr="001D3AE0" w:rsidRDefault="00645681" w:rsidP="00645681">
      <w:pPr>
        <w:jc w:val="both"/>
        <w:rPr>
          <w:rFonts w:ascii="Arial" w:hAnsi="Arial" w:cs="Arial"/>
          <w:b/>
          <w:sz w:val="24"/>
          <w:szCs w:val="24"/>
        </w:rPr>
      </w:pPr>
    </w:p>
    <w:p w:rsidR="0009466C" w:rsidRPr="001D3AE0" w:rsidRDefault="00645681" w:rsidP="001D3AE0">
      <w:pPr>
        <w:pStyle w:val="Paragraphedeliste"/>
        <w:numPr>
          <w:ilvl w:val="0"/>
          <w:numId w:val="19"/>
        </w:numPr>
        <w:spacing w:before="100" w:beforeAutospacing="1" w:after="100" w:afterAutospacing="1"/>
        <w:rPr>
          <w:rFonts w:ascii="Arial" w:hAnsi="Arial" w:cs="Arial"/>
          <w:b/>
          <w:bCs/>
          <w:u w:val="single"/>
        </w:rPr>
      </w:pPr>
      <w:r w:rsidRPr="001D3AE0">
        <w:rPr>
          <w:rFonts w:ascii="Arial" w:hAnsi="Arial" w:cs="Arial"/>
          <w:b/>
          <w:bCs/>
          <w:u w:val="single"/>
        </w:rPr>
        <w:t>INTRODUCTION</w:t>
      </w:r>
    </w:p>
    <w:p w:rsidR="0009466C" w:rsidRPr="001D3AE0" w:rsidRDefault="0009466C" w:rsidP="0009466C">
      <w:pPr>
        <w:spacing w:after="0" w:line="240" w:lineRule="auto"/>
        <w:jc w:val="both"/>
        <w:rPr>
          <w:rFonts w:ascii="Arial" w:hAnsi="Arial" w:cs="Arial"/>
          <w:sz w:val="24"/>
          <w:szCs w:val="24"/>
        </w:rPr>
      </w:pPr>
      <w:r w:rsidRPr="001D3AE0">
        <w:rPr>
          <w:rFonts w:ascii="Arial" w:hAnsi="Arial" w:cs="Arial"/>
          <w:sz w:val="24"/>
          <w:szCs w:val="24"/>
        </w:rPr>
        <w:t xml:space="preserve">La SOCOPA est une Société Coopérative de transformation agro-alimentaire et de commercialisation des produits agricoles, créée en début 2016 suite à la fusion de quatre Sociétés coopératives de la Confédération des Associations des Producteurs </w:t>
      </w:r>
      <w:r w:rsidR="00B5207F">
        <w:rPr>
          <w:rFonts w:ascii="Arial" w:hAnsi="Arial" w:cs="Arial"/>
          <w:sz w:val="24"/>
          <w:szCs w:val="24"/>
        </w:rPr>
        <w:t>Agricoles pour le Développement</w:t>
      </w:r>
      <w:r w:rsidRPr="001D3AE0">
        <w:rPr>
          <w:rFonts w:ascii="Arial" w:hAnsi="Arial" w:cs="Arial"/>
          <w:sz w:val="24"/>
          <w:szCs w:val="24"/>
        </w:rPr>
        <w:t>. La SOCOPA est une structure bien organisée pour pénétrer le marché des produits finis provenant de cultures vivrières brutes issues des agriculteurs organisés en coopératives. Actuellement, la SOCOPA dispose de sept unités de transformation de produits agricoles éparpillés dans trois régions (Ouest, Nord et Sud du Burundi). Les objectifs de la SOCOPA ont été définis comme suit :</w:t>
      </w:r>
    </w:p>
    <w:p w:rsidR="0009466C" w:rsidRPr="001D3AE0" w:rsidRDefault="0009466C" w:rsidP="0009466C">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val="0"/>
        <w:jc w:val="both"/>
        <w:rPr>
          <w:rFonts w:ascii="Arial" w:hAnsi="Arial" w:cs="Arial"/>
          <w:lang w:val="fr-FR"/>
        </w:rPr>
      </w:pPr>
      <w:r w:rsidRPr="001D3AE0">
        <w:rPr>
          <w:rFonts w:ascii="Arial" w:hAnsi="Arial" w:cs="Arial"/>
          <w:b/>
          <w:i/>
          <w:lang w:val="fr-FR"/>
        </w:rPr>
        <w:t>Garantir la qualité des produits</w:t>
      </w:r>
      <w:r w:rsidRPr="001D3AE0">
        <w:rPr>
          <w:rFonts w:ascii="Arial" w:hAnsi="Arial" w:cs="Arial"/>
          <w:lang w:val="fr-FR"/>
        </w:rPr>
        <w:t> : à travers les itinéraires de production ainsi que les procédés de transformation et de conditionnement respectueux des normes et standards de qualité</w:t>
      </w:r>
    </w:p>
    <w:p w:rsidR="0009466C" w:rsidRPr="001D3AE0" w:rsidRDefault="0009466C" w:rsidP="0009466C">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val="0"/>
        <w:jc w:val="both"/>
        <w:rPr>
          <w:rFonts w:ascii="Arial" w:hAnsi="Arial" w:cs="Arial"/>
          <w:lang w:val="fr-FR"/>
        </w:rPr>
      </w:pPr>
      <w:r w:rsidRPr="001D3AE0">
        <w:rPr>
          <w:rFonts w:ascii="Arial" w:hAnsi="Arial" w:cs="Arial"/>
          <w:b/>
          <w:i/>
          <w:lang w:val="fr-FR"/>
        </w:rPr>
        <w:t>Assurer un préfinancement aux petits exploitants :</w:t>
      </w:r>
      <w:r w:rsidRPr="001D3AE0">
        <w:rPr>
          <w:rFonts w:ascii="Arial" w:hAnsi="Arial" w:cs="Arial"/>
          <w:lang w:val="fr-FR"/>
        </w:rPr>
        <w:t xml:space="preserve"> à travers des avances de financement pour leurs activités agricoles/post récolte, et d’éviter les surendettements auprès des usuriers</w:t>
      </w:r>
    </w:p>
    <w:p w:rsidR="0009466C" w:rsidRPr="001D3AE0" w:rsidRDefault="0009466C" w:rsidP="0009466C">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val="0"/>
        <w:jc w:val="both"/>
        <w:rPr>
          <w:rFonts w:ascii="Arial" w:hAnsi="Arial" w:cs="Arial"/>
          <w:lang w:val="fr-FR"/>
        </w:rPr>
      </w:pPr>
      <w:r w:rsidRPr="001D3AE0">
        <w:rPr>
          <w:rFonts w:ascii="Arial" w:hAnsi="Arial" w:cs="Arial"/>
          <w:b/>
          <w:i/>
          <w:lang w:val="fr-FR"/>
        </w:rPr>
        <w:t>Garantir les meilleurs prix aux exploitants agricoles :</w:t>
      </w:r>
      <w:r w:rsidRPr="001D3AE0">
        <w:rPr>
          <w:rFonts w:ascii="Arial" w:hAnsi="Arial" w:cs="Arial"/>
          <w:lang w:val="fr-FR"/>
        </w:rPr>
        <w:t xml:space="preserve"> la mise en place d’un système de ristourne comme moyen de partage équitable de gains garanti une source de revenus efficace et prévisible dans le temps.</w:t>
      </w:r>
    </w:p>
    <w:p w:rsidR="0009466C" w:rsidRPr="001D3AE0" w:rsidRDefault="0009466C" w:rsidP="001D3AE0">
      <w:pPr>
        <w:pStyle w:val="Pardfaut"/>
        <w:spacing w:after="240" w:line="288" w:lineRule="auto"/>
        <w:jc w:val="both"/>
        <w:rPr>
          <w:rFonts w:ascii="Arial" w:hAnsi="Arial" w:cs="Arial"/>
          <w:sz w:val="24"/>
          <w:szCs w:val="24"/>
        </w:rPr>
      </w:pPr>
      <w:r w:rsidRPr="001D3AE0">
        <w:rPr>
          <w:rFonts w:ascii="Arial" w:hAnsi="Arial" w:cs="Arial"/>
          <w:sz w:val="24"/>
          <w:szCs w:val="24"/>
        </w:rPr>
        <w:t>La SOCOPA s’occupe de la transformation des produits agricoles en particulier le riz, le maïs, le manioc, la tomate, la banane et le piment. Elle planifie d’élargir son domaine d’activité afin d’atteindre 7 DAS (riz, ma</w:t>
      </w:r>
      <w:r w:rsidRPr="001D3AE0">
        <w:rPr>
          <w:rFonts w:ascii="Arial" w:hAnsi="Arial" w:cs="Arial"/>
          <w:sz w:val="24"/>
          <w:szCs w:val="24"/>
          <w:lang w:val="nl-NL"/>
        </w:rPr>
        <w:t>ï</w:t>
      </w:r>
      <w:r w:rsidRPr="001D3AE0">
        <w:rPr>
          <w:rFonts w:ascii="Arial" w:hAnsi="Arial" w:cs="Arial"/>
          <w:sz w:val="24"/>
          <w:szCs w:val="24"/>
          <w:lang w:val="es-ES_tradnl"/>
        </w:rPr>
        <w:t>s, manioc, tomate concentré</w:t>
      </w:r>
      <w:r w:rsidRPr="001D3AE0">
        <w:rPr>
          <w:rFonts w:ascii="Arial" w:hAnsi="Arial" w:cs="Arial"/>
          <w:sz w:val="24"/>
          <w:szCs w:val="24"/>
        </w:rPr>
        <w:t xml:space="preserve">e, vin et jus de bananes, élevage porcin et poulailler) </w:t>
      </w:r>
    </w:p>
    <w:p w:rsidR="0009466C" w:rsidRPr="001D3AE0" w:rsidRDefault="0009466C" w:rsidP="001D3AE0">
      <w:pPr>
        <w:pStyle w:val="Pardfaut"/>
        <w:spacing w:after="240" w:line="288" w:lineRule="auto"/>
        <w:jc w:val="both"/>
        <w:rPr>
          <w:rFonts w:ascii="Arial" w:hAnsi="Arial" w:cs="Arial"/>
          <w:sz w:val="24"/>
          <w:szCs w:val="24"/>
        </w:rPr>
      </w:pPr>
      <w:r w:rsidRPr="001D3AE0">
        <w:rPr>
          <w:rFonts w:ascii="Arial" w:hAnsi="Arial" w:cs="Arial"/>
          <w:sz w:val="24"/>
          <w:szCs w:val="24"/>
        </w:rPr>
        <w:t>La SOCOPA est une structure de pénétration sur le marché des produits finis provenant des cultures vivrières, fruits et légumes, issus des coopératives</w:t>
      </w:r>
      <w:r w:rsidR="00B5207F">
        <w:rPr>
          <w:rFonts w:ascii="Arial" w:hAnsi="Arial" w:cs="Arial"/>
          <w:sz w:val="24"/>
          <w:szCs w:val="24"/>
        </w:rPr>
        <w:t xml:space="preserve"> agricoles prioritairement celles</w:t>
      </w:r>
      <w:r w:rsidRPr="001D3AE0">
        <w:rPr>
          <w:rFonts w:ascii="Arial" w:hAnsi="Arial" w:cs="Arial"/>
          <w:sz w:val="24"/>
          <w:szCs w:val="24"/>
        </w:rPr>
        <w:t xml:space="preserve"> membres </w:t>
      </w:r>
      <w:r w:rsidR="00B5207F" w:rsidRPr="001D3AE0">
        <w:rPr>
          <w:rFonts w:ascii="Arial" w:hAnsi="Arial" w:cs="Arial"/>
          <w:sz w:val="24"/>
          <w:szCs w:val="24"/>
        </w:rPr>
        <w:t xml:space="preserve">de la Confédération des Associations des Producteurs </w:t>
      </w:r>
      <w:r w:rsidR="00B5207F">
        <w:rPr>
          <w:rFonts w:ascii="Arial" w:hAnsi="Arial" w:cs="Arial"/>
          <w:sz w:val="24"/>
          <w:szCs w:val="24"/>
        </w:rPr>
        <w:t>Agricoles pour le Développement</w:t>
      </w:r>
      <w:r w:rsidRPr="001D3AE0">
        <w:rPr>
          <w:rFonts w:ascii="Arial" w:hAnsi="Arial" w:cs="Arial"/>
          <w:sz w:val="24"/>
          <w:szCs w:val="24"/>
        </w:rPr>
        <w:t xml:space="preserve">. La SOCOPA a l’objectif d’améliorer les revenus des exploitants agricoles familiaux, et à ce titre, elle regroupe les surplus de production des petites exploitations agricoles, les transforme, les conditionne et les vends en tant que produits finis sur le marché. </w:t>
      </w:r>
    </w:p>
    <w:p w:rsidR="0009466C" w:rsidRPr="001D3AE0" w:rsidRDefault="0009466C" w:rsidP="001D3AE0">
      <w:pPr>
        <w:pStyle w:val="Pardfaut"/>
        <w:spacing w:after="240" w:line="288" w:lineRule="auto"/>
        <w:jc w:val="both"/>
        <w:rPr>
          <w:rFonts w:ascii="Arial" w:hAnsi="Arial" w:cs="Arial"/>
          <w:sz w:val="24"/>
          <w:szCs w:val="24"/>
        </w:rPr>
      </w:pPr>
      <w:r w:rsidRPr="001D3AE0">
        <w:rPr>
          <w:rFonts w:ascii="Arial" w:hAnsi="Arial" w:cs="Arial"/>
          <w:sz w:val="24"/>
          <w:szCs w:val="24"/>
        </w:rPr>
        <w:t>Pour atteindre ces objectifs, l</w:t>
      </w:r>
      <w:r w:rsidRPr="001D3AE0">
        <w:rPr>
          <w:rFonts w:ascii="Arial" w:hAnsi="Arial" w:cs="Arial"/>
          <w:sz w:val="24"/>
          <w:szCs w:val="24"/>
          <w:lang w:val="es-ES_tradnl"/>
        </w:rPr>
        <w:t xml:space="preserve">a SOCOPA </w:t>
      </w:r>
      <w:r w:rsidRPr="001D3AE0">
        <w:rPr>
          <w:rFonts w:ascii="Arial" w:hAnsi="Arial" w:cs="Arial"/>
          <w:sz w:val="24"/>
          <w:szCs w:val="24"/>
        </w:rPr>
        <w:t xml:space="preserve">opère les investissements nécessaires pour atteindre les objectifs ci-hauts cités et à cet effet, une stratégie de performance devra être mise en œuvre afin d’assurer le retour sur investissement. </w:t>
      </w:r>
    </w:p>
    <w:p w:rsidR="0009466C" w:rsidRDefault="0009466C" w:rsidP="001D3AE0">
      <w:pPr>
        <w:pStyle w:val="Pardfaut"/>
        <w:spacing w:after="240" w:line="288" w:lineRule="auto"/>
        <w:jc w:val="both"/>
        <w:rPr>
          <w:rFonts w:ascii="Arial" w:hAnsi="Arial" w:cs="Arial"/>
          <w:sz w:val="24"/>
          <w:szCs w:val="24"/>
        </w:rPr>
      </w:pPr>
      <w:r w:rsidRPr="001D3AE0">
        <w:rPr>
          <w:rFonts w:ascii="Arial" w:hAnsi="Arial" w:cs="Arial"/>
          <w:sz w:val="24"/>
          <w:szCs w:val="24"/>
        </w:rPr>
        <w:t>La performance est une exigence pour la pé</w:t>
      </w:r>
      <w:r w:rsidRPr="001D3AE0">
        <w:rPr>
          <w:rFonts w:ascii="Arial" w:hAnsi="Arial" w:cs="Arial"/>
          <w:sz w:val="24"/>
          <w:szCs w:val="24"/>
          <w:lang w:val="it-IT"/>
        </w:rPr>
        <w:t>rennit</w:t>
      </w:r>
      <w:r w:rsidRPr="001D3AE0">
        <w:rPr>
          <w:rFonts w:ascii="Arial" w:hAnsi="Arial" w:cs="Arial"/>
          <w:sz w:val="24"/>
          <w:szCs w:val="24"/>
        </w:rPr>
        <w:t xml:space="preserve">é des activités de SOCOPA. </w:t>
      </w:r>
    </w:p>
    <w:p w:rsidR="00B5207F" w:rsidRDefault="00B5207F" w:rsidP="001D3AE0">
      <w:pPr>
        <w:pStyle w:val="Pardfaut"/>
        <w:spacing w:after="240" w:line="288" w:lineRule="auto"/>
        <w:jc w:val="both"/>
        <w:rPr>
          <w:rFonts w:ascii="Arial" w:hAnsi="Arial" w:cs="Arial"/>
          <w:sz w:val="24"/>
          <w:szCs w:val="24"/>
        </w:rPr>
      </w:pPr>
    </w:p>
    <w:p w:rsidR="00B5207F" w:rsidRPr="001D3AE0" w:rsidRDefault="00B5207F" w:rsidP="001D3AE0">
      <w:pPr>
        <w:pStyle w:val="Pardfaut"/>
        <w:spacing w:after="240" w:line="288" w:lineRule="auto"/>
        <w:jc w:val="both"/>
        <w:rPr>
          <w:rFonts w:ascii="Arial" w:hAnsi="Arial" w:cs="Arial"/>
          <w:sz w:val="24"/>
          <w:szCs w:val="24"/>
        </w:rPr>
      </w:pPr>
    </w:p>
    <w:p w:rsidR="001D3AE0" w:rsidRPr="00621F31" w:rsidRDefault="001D3AE0" w:rsidP="0009466C">
      <w:pPr>
        <w:pStyle w:val="Pardfaut"/>
        <w:numPr>
          <w:ilvl w:val="0"/>
          <w:numId w:val="19"/>
        </w:numPr>
        <w:spacing w:after="240" w:line="288" w:lineRule="auto"/>
        <w:jc w:val="both"/>
        <w:rPr>
          <w:rFonts w:ascii="Arial" w:hAnsi="Arial" w:cs="Arial"/>
          <w:sz w:val="24"/>
          <w:szCs w:val="24"/>
          <w:u w:val="single"/>
        </w:rPr>
      </w:pPr>
      <w:r w:rsidRPr="00621F31">
        <w:rPr>
          <w:rFonts w:ascii="Arial" w:hAnsi="Arial" w:cs="Arial"/>
          <w:b/>
          <w:sz w:val="24"/>
          <w:szCs w:val="24"/>
          <w:u w:val="single"/>
        </w:rPr>
        <w:t>POSTE</w:t>
      </w:r>
    </w:p>
    <w:p w:rsidR="0009466C" w:rsidRPr="001D3AE0" w:rsidRDefault="0009466C" w:rsidP="001D3AE0">
      <w:pPr>
        <w:pStyle w:val="Pardfaut"/>
        <w:spacing w:after="240" w:line="288" w:lineRule="auto"/>
        <w:jc w:val="both"/>
        <w:rPr>
          <w:rFonts w:ascii="Arial" w:hAnsi="Arial" w:cs="Arial"/>
          <w:sz w:val="24"/>
          <w:szCs w:val="24"/>
        </w:rPr>
      </w:pPr>
      <w:r w:rsidRPr="001D3AE0">
        <w:rPr>
          <w:rFonts w:ascii="Arial" w:hAnsi="Arial" w:cs="Arial"/>
          <w:sz w:val="24"/>
          <w:szCs w:val="24"/>
        </w:rPr>
        <w:t xml:space="preserve"> Responsable commercial et marketing</w:t>
      </w:r>
      <w:r w:rsidR="001D3AE0" w:rsidRPr="001D3AE0">
        <w:rPr>
          <w:rFonts w:ascii="Arial" w:hAnsi="Arial" w:cs="Arial"/>
          <w:sz w:val="24"/>
          <w:szCs w:val="24"/>
        </w:rPr>
        <w:t xml:space="preserve"> </w:t>
      </w:r>
      <w:r w:rsidR="00621F31">
        <w:rPr>
          <w:rFonts w:ascii="Arial" w:hAnsi="Arial" w:cs="Arial"/>
          <w:sz w:val="24"/>
          <w:szCs w:val="24"/>
        </w:rPr>
        <w:t>de l’</w:t>
      </w:r>
      <w:r w:rsidRPr="001D3AE0">
        <w:rPr>
          <w:rFonts w:ascii="Arial" w:hAnsi="Arial" w:cs="Arial"/>
          <w:sz w:val="24"/>
          <w:szCs w:val="24"/>
        </w:rPr>
        <w:t>entreprise SOCOPA</w:t>
      </w:r>
    </w:p>
    <w:p w:rsidR="001D3AE0" w:rsidRDefault="001D3AE0" w:rsidP="0009466C">
      <w:pPr>
        <w:pStyle w:val="Corps"/>
        <w:spacing w:line="288" w:lineRule="auto"/>
        <w:jc w:val="both"/>
        <w:rPr>
          <w:rFonts w:ascii="Arial" w:hAnsi="Arial" w:cs="Arial"/>
          <w:sz w:val="24"/>
          <w:szCs w:val="24"/>
        </w:rPr>
      </w:pPr>
    </w:p>
    <w:p w:rsidR="001D3AE0" w:rsidRPr="00621F31" w:rsidRDefault="001D3AE0" w:rsidP="001D3AE0">
      <w:pPr>
        <w:pStyle w:val="Corps"/>
        <w:numPr>
          <w:ilvl w:val="0"/>
          <w:numId w:val="19"/>
        </w:numPr>
        <w:spacing w:line="288" w:lineRule="auto"/>
        <w:jc w:val="both"/>
        <w:rPr>
          <w:rFonts w:ascii="Arial" w:hAnsi="Arial" w:cs="Arial"/>
          <w:b/>
          <w:sz w:val="24"/>
          <w:szCs w:val="24"/>
          <w:u w:val="single"/>
        </w:rPr>
      </w:pPr>
      <w:r w:rsidRPr="00621F31">
        <w:rPr>
          <w:rFonts w:ascii="Arial" w:hAnsi="Arial" w:cs="Arial"/>
          <w:b/>
          <w:sz w:val="24"/>
          <w:szCs w:val="24"/>
          <w:u w:val="single"/>
        </w:rPr>
        <w:t xml:space="preserve">DESCRIPTION </w:t>
      </w:r>
    </w:p>
    <w:p w:rsidR="0009466C" w:rsidRPr="001D3AE0" w:rsidRDefault="0009466C" w:rsidP="0009466C">
      <w:pPr>
        <w:pStyle w:val="Corps"/>
        <w:spacing w:line="288" w:lineRule="auto"/>
        <w:jc w:val="both"/>
        <w:rPr>
          <w:rFonts w:ascii="Arial" w:hAnsi="Arial" w:cs="Arial"/>
          <w:sz w:val="24"/>
          <w:szCs w:val="24"/>
        </w:rPr>
      </w:pPr>
    </w:p>
    <w:p w:rsidR="0009466C" w:rsidRPr="001D3AE0" w:rsidRDefault="0009466C" w:rsidP="0009466C">
      <w:pPr>
        <w:pStyle w:val="Corps"/>
        <w:spacing w:line="288" w:lineRule="auto"/>
        <w:jc w:val="both"/>
        <w:rPr>
          <w:rFonts w:ascii="Arial" w:hAnsi="Arial" w:cs="Arial"/>
          <w:sz w:val="24"/>
          <w:szCs w:val="24"/>
        </w:rPr>
      </w:pPr>
      <w:r w:rsidRPr="0009239F">
        <w:rPr>
          <w:rFonts w:ascii="Arial" w:hAnsi="Arial" w:cs="Arial"/>
          <w:sz w:val="24"/>
          <w:szCs w:val="24"/>
        </w:rPr>
        <w:t xml:space="preserve">Garant de la politique commerciale et des stratégies marketing validées avec la Direction Générale de </w:t>
      </w:r>
      <w:r w:rsidR="001C7F3B" w:rsidRPr="0009239F">
        <w:rPr>
          <w:rFonts w:ascii="Arial" w:hAnsi="Arial" w:cs="Arial"/>
          <w:sz w:val="24"/>
          <w:szCs w:val="24"/>
        </w:rPr>
        <w:t>SOCOPA,</w:t>
      </w:r>
      <w:r w:rsidRPr="0009239F">
        <w:rPr>
          <w:rFonts w:ascii="Arial" w:hAnsi="Arial" w:cs="Arial"/>
          <w:sz w:val="24"/>
          <w:szCs w:val="24"/>
        </w:rPr>
        <w:t xml:space="preserve"> vous définissez et proposez l'organisation commerciale ainsi que la force de vente y compris les profils et les compétences requises pour atteindre les objectifs fixés la Direction générale.  </w:t>
      </w:r>
      <w:r w:rsidR="0009239F" w:rsidRPr="0009239F">
        <w:rPr>
          <w:rFonts w:ascii="Arial" w:eastAsia="Times New Roman" w:hAnsi="Arial" w:cs="Arial"/>
          <w:sz w:val="24"/>
          <w:szCs w:val="24"/>
        </w:rPr>
        <w:t xml:space="preserve">. </w:t>
      </w:r>
      <w:r w:rsidR="00C45C7B" w:rsidRPr="0009239F">
        <w:rPr>
          <w:rFonts w:ascii="Arial" w:eastAsia="Times New Roman" w:hAnsi="Arial" w:cs="Arial"/>
          <w:sz w:val="24"/>
          <w:szCs w:val="24"/>
        </w:rPr>
        <w:t xml:space="preserve">En charge des équipes Compte Clés </w:t>
      </w:r>
      <w:r w:rsidR="0009239F" w:rsidRPr="0009239F">
        <w:rPr>
          <w:rFonts w:ascii="Arial" w:eastAsia="Times New Roman" w:hAnsi="Arial" w:cs="Arial"/>
          <w:sz w:val="24"/>
          <w:szCs w:val="24"/>
        </w:rPr>
        <w:t>et de la Force de Vente Terrain, v</w:t>
      </w:r>
      <w:r w:rsidR="00C45C7B" w:rsidRPr="0009239F">
        <w:rPr>
          <w:rFonts w:ascii="Arial" w:eastAsia="Times New Roman" w:hAnsi="Arial" w:cs="Arial"/>
          <w:sz w:val="24"/>
          <w:szCs w:val="24"/>
        </w:rPr>
        <w:t>ous fixez les objectifs commerciaux à atteindre et les priorités à court et moyen terme, en étroite collabora</w:t>
      </w:r>
      <w:r w:rsidR="0009239F" w:rsidRPr="0009239F">
        <w:rPr>
          <w:rFonts w:ascii="Arial" w:eastAsia="Times New Roman" w:hAnsi="Arial" w:cs="Arial"/>
          <w:sz w:val="24"/>
          <w:szCs w:val="24"/>
        </w:rPr>
        <w:t xml:space="preserve">tion avec l'équipe production, marketing </w:t>
      </w:r>
      <w:r w:rsidR="00C45C7B" w:rsidRPr="0009239F">
        <w:rPr>
          <w:rFonts w:ascii="Arial" w:eastAsia="Times New Roman" w:hAnsi="Arial" w:cs="Arial"/>
          <w:sz w:val="24"/>
          <w:szCs w:val="24"/>
        </w:rPr>
        <w:t>et la direction. Pour at</w:t>
      </w:r>
      <w:r w:rsidR="0009239F">
        <w:rPr>
          <w:rFonts w:ascii="Arial" w:eastAsia="Times New Roman" w:hAnsi="Arial" w:cs="Arial"/>
          <w:sz w:val="24"/>
          <w:szCs w:val="24"/>
        </w:rPr>
        <w:t>teindre les objectifs de volume</w:t>
      </w:r>
      <w:r w:rsidR="002B4C98">
        <w:rPr>
          <w:rFonts w:ascii="Arial" w:eastAsia="Times New Roman" w:hAnsi="Arial" w:cs="Arial"/>
          <w:sz w:val="24"/>
          <w:szCs w:val="24"/>
        </w:rPr>
        <w:t xml:space="preserve"> </w:t>
      </w:r>
      <w:r w:rsidR="0009239F">
        <w:rPr>
          <w:rFonts w:ascii="Arial" w:eastAsia="Times New Roman" w:hAnsi="Arial" w:cs="Arial"/>
          <w:sz w:val="24"/>
          <w:szCs w:val="24"/>
        </w:rPr>
        <w:t>et</w:t>
      </w:r>
      <w:r w:rsidR="002B4C98">
        <w:rPr>
          <w:rFonts w:ascii="Arial" w:eastAsia="Times New Roman" w:hAnsi="Arial" w:cs="Arial"/>
          <w:sz w:val="24"/>
          <w:szCs w:val="24"/>
        </w:rPr>
        <w:t xml:space="preserve"> </w:t>
      </w:r>
      <w:r w:rsidR="0009239F">
        <w:rPr>
          <w:rFonts w:ascii="Arial" w:eastAsia="Times New Roman" w:hAnsi="Arial" w:cs="Arial"/>
          <w:sz w:val="24"/>
          <w:szCs w:val="24"/>
        </w:rPr>
        <w:t>de</w:t>
      </w:r>
      <w:r w:rsidR="002B4C98">
        <w:rPr>
          <w:rFonts w:ascii="Arial" w:eastAsia="Times New Roman" w:hAnsi="Arial" w:cs="Arial"/>
          <w:sz w:val="24"/>
          <w:szCs w:val="24"/>
        </w:rPr>
        <w:t xml:space="preserve"> </w:t>
      </w:r>
      <w:r w:rsidR="0009239F">
        <w:rPr>
          <w:rFonts w:ascii="Arial" w:eastAsia="Times New Roman" w:hAnsi="Arial" w:cs="Arial"/>
          <w:sz w:val="24"/>
          <w:szCs w:val="24"/>
        </w:rPr>
        <w:t>rentabilité</w:t>
      </w:r>
      <w:r w:rsidR="002B4C98">
        <w:rPr>
          <w:rFonts w:ascii="Arial" w:eastAsia="Times New Roman" w:hAnsi="Arial" w:cs="Arial"/>
          <w:sz w:val="24"/>
          <w:szCs w:val="24"/>
        </w:rPr>
        <w:t xml:space="preserve"> </w:t>
      </w:r>
      <w:r w:rsidR="0009239F">
        <w:rPr>
          <w:rFonts w:ascii="Arial" w:eastAsia="Times New Roman" w:hAnsi="Arial" w:cs="Arial"/>
          <w:sz w:val="24"/>
          <w:szCs w:val="24"/>
        </w:rPr>
        <w:t>définis</w:t>
      </w:r>
      <w:r w:rsidR="002B4C98">
        <w:rPr>
          <w:rFonts w:ascii="Arial" w:eastAsia="Times New Roman" w:hAnsi="Arial" w:cs="Arial"/>
          <w:sz w:val="24"/>
          <w:szCs w:val="24"/>
        </w:rPr>
        <w:t>,</w:t>
      </w:r>
      <w:r w:rsidR="002B4C98" w:rsidRPr="0009239F">
        <w:rPr>
          <w:rFonts w:ascii="Arial" w:eastAsia="Times New Roman" w:hAnsi="Arial" w:cs="Arial"/>
          <w:sz w:val="24"/>
          <w:szCs w:val="24"/>
        </w:rPr>
        <w:t xml:space="preserve"> vous</w:t>
      </w:r>
      <w:r w:rsidR="0009239F" w:rsidRPr="0009239F">
        <w:rPr>
          <w:rFonts w:ascii="Arial" w:eastAsia="Times New Roman" w:hAnsi="Arial" w:cs="Arial"/>
          <w:sz w:val="24"/>
          <w:szCs w:val="24"/>
        </w:rPr>
        <w:t xml:space="preserve"> d</w:t>
      </w:r>
      <w:r w:rsidR="00C45C7B" w:rsidRPr="0009239F">
        <w:rPr>
          <w:rFonts w:ascii="Arial" w:eastAsia="Times New Roman" w:hAnsi="Arial" w:cs="Arial"/>
          <w:sz w:val="24"/>
          <w:szCs w:val="24"/>
        </w:rPr>
        <w:t>étectez de nouvelles opportunités</w:t>
      </w:r>
      <w:r w:rsidR="0009239F">
        <w:rPr>
          <w:rFonts w:ascii="Arial" w:eastAsia="Times New Roman" w:hAnsi="Arial" w:cs="Arial"/>
          <w:sz w:val="24"/>
          <w:szCs w:val="24"/>
        </w:rPr>
        <w:t>, êtes force de proposition</w:t>
      </w:r>
      <w:r w:rsidR="002B4C98">
        <w:rPr>
          <w:rFonts w:ascii="Arial" w:eastAsia="Times New Roman" w:hAnsi="Arial" w:cs="Arial"/>
          <w:sz w:val="24"/>
          <w:szCs w:val="24"/>
        </w:rPr>
        <w:t xml:space="preserve"> </w:t>
      </w:r>
      <w:r w:rsidR="0009239F">
        <w:rPr>
          <w:rFonts w:ascii="Arial" w:eastAsia="Times New Roman" w:hAnsi="Arial" w:cs="Arial"/>
          <w:sz w:val="24"/>
          <w:szCs w:val="24"/>
        </w:rPr>
        <w:t>pour</w:t>
      </w:r>
      <w:r w:rsidR="002B4C98">
        <w:rPr>
          <w:rFonts w:ascii="Arial" w:eastAsia="Times New Roman" w:hAnsi="Arial" w:cs="Arial"/>
          <w:sz w:val="24"/>
          <w:szCs w:val="24"/>
        </w:rPr>
        <w:t xml:space="preserve"> </w:t>
      </w:r>
      <w:r w:rsidR="0009239F">
        <w:rPr>
          <w:rFonts w:ascii="Arial" w:eastAsia="Times New Roman" w:hAnsi="Arial" w:cs="Arial"/>
          <w:sz w:val="24"/>
          <w:szCs w:val="24"/>
        </w:rPr>
        <w:t>faire</w:t>
      </w:r>
      <w:r w:rsidR="002B4C98">
        <w:rPr>
          <w:rFonts w:ascii="Arial" w:eastAsia="Times New Roman" w:hAnsi="Arial" w:cs="Arial"/>
          <w:sz w:val="24"/>
          <w:szCs w:val="24"/>
        </w:rPr>
        <w:t xml:space="preserve"> </w:t>
      </w:r>
      <w:r w:rsidR="00C45C7B" w:rsidRPr="0009239F">
        <w:rPr>
          <w:rFonts w:ascii="Arial" w:eastAsia="Times New Roman" w:hAnsi="Arial" w:cs="Arial"/>
          <w:sz w:val="24"/>
          <w:szCs w:val="24"/>
        </w:rPr>
        <w:t>évoluer</w:t>
      </w:r>
      <w:r w:rsidR="002B4C98">
        <w:rPr>
          <w:rFonts w:ascii="Arial" w:eastAsia="Times New Roman" w:hAnsi="Arial" w:cs="Arial"/>
          <w:sz w:val="24"/>
          <w:szCs w:val="24"/>
        </w:rPr>
        <w:t xml:space="preserve"> </w:t>
      </w:r>
      <w:r w:rsidR="0009239F">
        <w:rPr>
          <w:rFonts w:ascii="Arial" w:eastAsia="Times New Roman" w:hAnsi="Arial" w:cs="Arial"/>
          <w:sz w:val="24"/>
          <w:szCs w:val="24"/>
        </w:rPr>
        <w:t>l'offre</w:t>
      </w:r>
      <w:r w:rsidR="002B4C98">
        <w:rPr>
          <w:rFonts w:ascii="Arial" w:eastAsia="Times New Roman" w:hAnsi="Arial" w:cs="Arial"/>
          <w:sz w:val="24"/>
          <w:szCs w:val="24"/>
        </w:rPr>
        <w:t xml:space="preserve"> </w:t>
      </w:r>
      <w:r w:rsidR="0009239F">
        <w:rPr>
          <w:rFonts w:ascii="Arial" w:eastAsia="Times New Roman" w:hAnsi="Arial" w:cs="Arial"/>
          <w:sz w:val="24"/>
          <w:szCs w:val="24"/>
        </w:rPr>
        <w:t>et</w:t>
      </w:r>
      <w:r w:rsidR="002B4C98">
        <w:rPr>
          <w:rFonts w:ascii="Arial" w:eastAsia="Times New Roman" w:hAnsi="Arial" w:cs="Arial"/>
          <w:sz w:val="24"/>
          <w:szCs w:val="24"/>
        </w:rPr>
        <w:t xml:space="preserve"> </w:t>
      </w:r>
      <w:r w:rsidR="0009239F">
        <w:rPr>
          <w:rFonts w:ascii="Arial" w:eastAsia="Times New Roman" w:hAnsi="Arial" w:cs="Arial"/>
          <w:sz w:val="24"/>
          <w:szCs w:val="24"/>
        </w:rPr>
        <w:t>activer</w:t>
      </w:r>
      <w:r w:rsidR="002B4C98">
        <w:rPr>
          <w:rFonts w:ascii="Arial" w:eastAsia="Times New Roman" w:hAnsi="Arial" w:cs="Arial"/>
          <w:sz w:val="24"/>
          <w:szCs w:val="24"/>
        </w:rPr>
        <w:t xml:space="preserve"> </w:t>
      </w:r>
      <w:r w:rsidR="0009239F">
        <w:rPr>
          <w:rFonts w:ascii="Arial" w:eastAsia="Times New Roman" w:hAnsi="Arial" w:cs="Arial"/>
          <w:sz w:val="24"/>
          <w:szCs w:val="24"/>
        </w:rPr>
        <w:t>de</w:t>
      </w:r>
      <w:r w:rsidR="002B4C98">
        <w:rPr>
          <w:rFonts w:ascii="Arial" w:eastAsia="Times New Roman" w:hAnsi="Arial" w:cs="Arial"/>
          <w:sz w:val="24"/>
          <w:szCs w:val="24"/>
        </w:rPr>
        <w:t xml:space="preserve"> </w:t>
      </w:r>
      <w:r w:rsidR="0009239F">
        <w:rPr>
          <w:rFonts w:ascii="Arial" w:eastAsia="Times New Roman" w:hAnsi="Arial" w:cs="Arial"/>
          <w:sz w:val="24"/>
          <w:szCs w:val="24"/>
        </w:rPr>
        <w:t>nouveaux</w:t>
      </w:r>
      <w:r w:rsidR="002B4C98">
        <w:rPr>
          <w:rFonts w:ascii="Arial" w:eastAsia="Times New Roman" w:hAnsi="Arial" w:cs="Arial"/>
          <w:sz w:val="24"/>
          <w:szCs w:val="24"/>
        </w:rPr>
        <w:t xml:space="preserve"> </w:t>
      </w:r>
      <w:r w:rsidR="00C45C7B" w:rsidRPr="0009239F">
        <w:rPr>
          <w:rFonts w:ascii="Arial" w:eastAsia="Times New Roman" w:hAnsi="Arial" w:cs="Arial"/>
          <w:sz w:val="24"/>
          <w:szCs w:val="24"/>
        </w:rPr>
        <w:t>leviers.</w:t>
      </w:r>
      <w:r w:rsidR="00C45C7B" w:rsidRPr="0009239F">
        <w:rPr>
          <w:rFonts w:ascii="Arial" w:eastAsia="Times New Roman" w:hAnsi="Arial" w:cs="Arial"/>
          <w:sz w:val="24"/>
          <w:szCs w:val="24"/>
        </w:rPr>
        <w:br/>
      </w:r>
    </w:p>
    <w:p w:rsidR="0009466C" w:rsidRPr="00621F31" w:rsidRDefault="0009466C" w:rsidP="0009466C">
      <w:pPr>
        <w:pStyle w:val="Corps"/>
        <w:numPr>
          <w:ilvl w:val="0"/>
          <w:numId w:val="12"/>
        </w:numPr>
        <w:spacing w:line="288" w:lineRule="auto"/>
        <w:jc w:val="both"/>
        <w:rPr>
          <w:rFonts w:ascii="Arial" w:hAnsi="Arial" w:cs="Arial"/>
          <w:b/>
          <w:sz w:val="24"/>
          <w:szCs w:val="24"/>
        </w:rPr>
      </w:pPr>
      <w:r w:rsidRPr="00621F31">
        <w:rPr>
          <w:rFonts w:ascii="Arial" w:hAnsi="Arial" w:cs="Arial"/>
          <w:b/>
          <w:sz w:val="24"/>
          <w:szCs w:val="24"/>
        </w:rPr>
        <w:t>Sur l'axe commercial :</w:t>
      </w:r>
    </w:p>
    <w:p w:rsidR="0009466C" w:rsidRPr="001D3AE0" w:rsidRDefault="0009466C" w:rsidP="0009466C">
      <w:pPr>
        <w:pStyle w:val="Corps"/>
        <w:numPr>
          <w:ilvl w:val="0"/>
          <w:numId w:val="4"/>
        </w:numPr>
        <w:spacing w:line="288" w:lineRule="auto"/>
        <w:jc w:val="both"/>
        <w:rPr>
          <w:rFonts w:ascii="Arial" w:hAnsi="Arial" w:cs="Arial"/>
          <w:sz w:val="24"/>
          <w:szCs w:val="24"/>
        </w:rPr>
      </w:pPr>
      <w:r w:rsidRPr="001D3AE0">
        <w:rPr>
          <w:rFonts w:ascii="Arial" w:hAnsi="Arial" w:cs="Arial"/>
          <w:sz w:val="24"/>
          <w:szCs w:val="24"/>
        </w:rPr>
        <w:t xml:space="preserve">vous définissez la stratégie de développement de nos gammes de produits pour tous les Domaines d’activité stratégique (DAS) ; </w:t>
      </w:r>
    </w:p>
    <w:p w:rsidR="0053594C" w:rsidRPr="0053594C" w:rsidRDefault="0009466C" w:rsidP="0009466C">
      <w:pPr>
        <w:pStyle w:val="Corps"/>
        <w:numPr>
          <w:ilvl w:val="0"/>
          <w:numId w:val="4"/>
        </w:numPr>
        <w:spacing w:line="288" w:lineRule="auto"/>
        <w:jc w:val="both"/>
        <w:rPr>
          <w:rFonts w:ascii="Arial" w:hAnsi="Arial" w:cs="Arial"/>
          <w:sz w:val="24"/>
          <w:szCs w:val="24"/>
        </w:rPr>
      </w:pPr>
      <w:r w:rsidRPr="001D3AE0">
        <w:rPr>
          <w:rFonts w:ascii="Arial" w:hAnsi="Arial" w:cs="Arial"/>
          <w:sz w:val="24"/>
          <w:szCs w:val="24"/>
        </w:rPr>
        <w:t xml:space="preserve">Vous participez aussi à l'élaboration du budget commercial et marketing ; </w:t>
      </w:r>
    </w:p>
    <w:p w:rsidR="0009466C" w:rsidRPr="001D3AE0" w:rsidRDefault="0053594C" w:rsidP="0009466C">
      <w:pPr>
        <w:pStyle w:val="Corps"/>
        <w:numPr>
          <w:ilvl w:val="0"/>
          <w:numId w:val="4"/>
        </w:numPr>
        <w:spacing w:line="288" w:lineRule="auto"/>
        <w:jc w:val="both"/>
        <w:rPr>
          <w:rFonts w:ascii="Arial" w:hAnsi="Arial" w:cs="Arial"/>
          <w:sz w:val="24"/>
          <w:szCs w:val="24"/>
        </w:rPr>
      </w:pPr>
      <w:r>
        <w:rPr>
          <w:rFonts w:ascii="Times New Roman" w:eastAsia="Times New Roman" w:hAnsi="Times New Roman" w:cs="Times New Roman"/>
          <w:sz w:val="24"/>
          <w:szCs w:val="24"/>
        </w:rPr>
        <w:t>Vous</w:t>
      </w:r>
      <w:r w:rsidRPr="00672E71">
        <w:rPr>
          <w:rFonts w:ascii="Times New Roman" w:eastAsia="Times New Roman" w:hAnsi="Times New Roman" w:cs="Times New Roman"/>
          <w:sz w:val="24"/>
          <w:szCs w:val="24"/>
        </w:rPr>
        <w:t xml:space="preserve"> </w:t>
      </w:r>
      <w:r w:rsidRPr="0053594C">
        <w:rPr>
          <w:rFonts w:ascii="Arial" w:eastAsia="Times New Roman" w:hAnsi="Arial" w:cs="Arial"/>
          <w:sz w:val="24"/>
          <w:szCs w:val="24"/>
        </w:rPr>
        <w:t>assurez les actions permettant l'augmentation des marges et l'atteinte des objectifs.</w:t>
      </w:r>
    </w:p>
    <w:p w:rsidR="0009466C" w:rsidRPr="001D3AE0" w:rsidRDefault="0009466C" w:rsidP="0009466C">
      <w:pPr>
        <w:pStyle w:val="Corps"/>
        <w:numPr>
          <w:ilvl w:val="0"/>
          <w:numId w:val="4"/>
        </w:numPr>
        <w:spacing w:line="288" w:lineRule="auto"/>
        <w:jc w:val="both"/>
        <w:rPr>
          <w:rFonts w:ascii="Arial" w:hAnsi="Arial" w:cs="Arial"/>
          <w:sz w:val="24"/>
          <w:szCs w:val="24"/>
        </w:rPr>
      </w:pPr>
      <w:r w:rsidRPr="001D3AE0">
        <w:rPr>
          <w:rFonts w:ascii="Arial" w:hAnsi="Arial" w:cs="Arial"/>
          <w:sz w:val="24"/>
          <w:szCs w:val="24"/>
        </w:rPr>
        <w:t xml:space="preserve">Vous définissez et suivez les plans d'action commerciale par gamme et par activité tel que </w:t>
      </w:r>
      <w:r w:rsidR="001D3AE0" w:rsidRPr="001D3AE0">
        <w:rPr>
          <w:rFonts w:ascii="Arial" w:hAnsi="Arial" w:cs="Arial"/>
          <w:sz w:val="24"/>
          <w:szCs w:val="24"/>
        </w:rPr>
        <w:t>défini</w:t>
      </w:r>
      <w:r w:rsidRPr="001D3AE0">
        <w:rPr>
          <w:rFonts w:ascii="Arial" w:hAnsi="Arial" w:cs="Arial"/>
          <w:sz w:val="24"/>
          <w:szCs w:val="24"/>
        </w:rPr>
        <w:t xml:space="preserve"> par la Direction générale ;</w:t>
      </w:r>
    </w:p>
    <w:p w:rsidR="0009466C" w:rsidRPr="001D3AE0" w:rsidRDefault="0009466C" w:rsidP="0009466C">
      <w:pPr>
        <w:pStyle w:val="Corps"/>
        <w:numPr>
          <w:ilvl w:val="0"/>
          <w:numId w:val="4"/>
        </w:numPr>
        <w:spacing w:line="288" w:lineRule="auto"/>
        <w:jc w:val="both"/>
        <w:rPr>
          <w:rFonts w:ascii="Arial" w:hAnsi="Arial" w:cs="Arial"/>
          <w:sz w:val="24"/>
          <w:szCs w:val="24"/>
        </w:rPr>
      </w:pPr>
      <w:r w:rsidRPr="001D3AE0">
        <w:rPr>
          <w:rFonts w:ascii="Arial" w:hAnsi="Arial" w:cs="Arial"/>
          <w:sz w:val="24"/>
          <w:szCs w:val="24"/>
        </w:rPr>
        <w:t xml:space="preserve"> Excellent manager, fédérateur, bon négociateur et Leader, vous animez des équipes mises à votre disposition et les accompagnez dans leurs performances commerciale et organisationnelle ; </w:t>
      </w:r>
    </w:p>
    <w:p w:rsidR="0009466C" w:rsidRPr="001D3AE0" w:rsidRDefault="0009466C" w:rsidP="0009466C">
      <w:pPr>
        <w:pStyle w:val="Corps"/>
        <w:numPr>
          <w:ilvl w:val="0"/>
          <w:numId w:val="4"/>
        </w:numPr>
        <w:spacing w:line="288" w:lineRule="auto"/>
        <w:jc w:val="both"/>
        <w:rPr>
          <w:rFonts w:ascii="Arial" w:hAnsi="Arial" w:cs="Arial"/>
          <w:sz w:val="24"/>
          <w:szCs w:val="24"/>
        </w:rPr>
      </w:pPr>
      <w:r w:rsidRPr="001D3AE0">
        <w:rPr>
          <w:rFonts w:ascii="Arial" w:hAnsi="Arial" w:cs="Arial"/>
          <w:sz w:val="24"/>
          <w:szCs w:val="24"/>
        </w:rPr>
        <w:t xml:space="preserve">Vous </w:t>
      </w:r>
      <w:proofErr w:type="spellStart"/>
      <w:r w:rsidRPr="001D3AE0">
        <w:rPr>
          <w:rFonts w:ascii="Arial" w:hAnsi="Arial" w:cs="Arial"/>
          <w:sz w:val="24"/>
          <w:szCs w:val="24"/>
        </w:rPr>
        <w:t>co-pilotez</w:t>
      </w:r>
      <w:proofErr w:type="spellEnd"/>
      <w:r w:rsidRPr="001D3AE0">
        <w:rPr>
          <w:rFonts w:ascii="Arial" w:hAnsi="Arial" w:cs="Arial"/>
          <w:sz w:val="24"/>
          <w:szCs w:val="24"/>
        </w:rPr>
        <w:t xml:space="preserve"> et </w:t>
      </w:r>
      <w:proofErr w:type="spellStart"/>
      <w:r w:rsidRPr="001D3AE0">
        <w:rPr>
          <w:rFonts w:ascii="Arial" w:hAnsi="Arial" w:cs="Arial"/>
          <w:sz w:val="24"/>
          <w:szCs w:val="24"/>
        </w:rPr>
        <w:t>co</w:t>
      </w:r>
      <w:proofErr w:type="spellEnd"/>
      <w:r w:rsidRPr="001D3AE0">
        <w:rPr>
          <w:rFonts w:ascii="Arial" w:hAnsi="Arial" w:cs="Arial"/>
          <w:sz w:val="24"/>
          <w:szCs w:val="24"/>
        </w:rPr>
        <w:t xml:space="preserve">-coordonnez l'ensemble des actions commerciales. Suivant les enjeux, les objectifs inscrits dans votre tableau de bord ; </w:t>
      </w:r>
    </w:p>
    <w:p w:rsidR="0009466C" w:rsidRPr="001D3AE0" w:rsidRDefault="0009466C" w:rsidP="0009466C">
      <w:pPr>
        <w:pStyle w:val="Corps"/>
        <w:numPr>
          <w:ilvl w:val="0"/>
          <w:numId w:val="4"/>
        </w:numPr>
        <w:spacing w:line="288" w:lineRule="auto"/>
        <w:jc w:val="both"/>
        <w:rPr>
          <w:rFonts w:ascii="Arial" w:hAnsi="Arial" w:cs="Arial"/>
          <w:sz w:val="24"/>
          <w:szCs w:val="24"/>
        </w:rPr>
      </w:pPr>
      <w:r w:rsidRPr="001D3AE0">
        <w:rPr>
          <w:rFonts w:ascii="Arial" w:hAnsi="Arial" w:cs="Arial"/>
          <w:sz w:val="24"/>
          <w:szCs w:val="24"/>
        </w:rPr>
        <w:t xml:space="preserve">Vous travaillez et gérez le réseau de distribution de nos produits à Bujumbura et dans toutes les provinces en collaboration avec les chefs technico- commerciaux des sites de production ; </w:t>
      </w:r>
    </w:p>
    <w:p w:rsidR="0009466C" w:rsidRPr="001D3AE0" w:rsidRDefault="0009466C" w:rsidP="0009466C">
      <w:pPr>
        <w:pStyle w:val="Corps"/>
        <w:numPr>
          <w:ilvl w:val="0"/>
          <w:numId w:val="4"/>
        </w:numPr>
        <w:spacing w:line="288" w:lineRule="auto"/>
        <w:jc w:val="both"/>
        <w:rPr>
          <w:rFonts w:ascii="Arial" w:hAnsi="Arial" w:cs="Arial"/>
          <w:sz w:val="24"/>
          <w:szCs w:val="24"/>
        </w:rPr>
      </w:pPr>
      <w:r w:rsidRPr="001D3AE0">
        <w:rPr>
          <w:rFonts w:ascii="Arial" w:hAnsi="Arial" w:cs="Arial"/>
          <w:sz w:val="24"/>
          <w:szCs w:val="24"/>
        </w:rPr>
        <w:t>Vous leurs prodiguez des conseils réguliers sur l'approche commerciale et les messages à diffuser aux distributeurs et aux clients </w:t>
      </w:r>
    </w:p>
    <w:p w:rsidR="0009466C" w:rsidRPr="001D3AE0" w:rsidRDefault="0009466C" w:rsidP="0009466C">
      <w:pPr>
        <w:pStyle w:val="Corps"/>
        <w:spacing w:line="288" w:lineRule="auto"/>
        <w:jc w:val="both"/>
        <w:rPr>
          <w:rFonts w:ascii="Arial" w:hAnsi="Arial" w:cs="Arial"/>
          <w:sz w:val="24"/>
          <w:szCs w:val="24"/>
        </w:rPr>
      </w:pPr>
    </w:p>
    <w:p w:rsidR="0009466C" w:rsidRPr="00621F31" w:rsidRDefault="0009466C" w:rsidP="0009466C">
      <w:pPr>
        <w:pStyle w:val="Corps"/>
        <w:numPr>
          <w:ilvl w:val="0"/>
          <w:numId w:val="13"/>
        </w:numPr>
        <w:spacing w:line="288" w:lineRule="auto"/>
        <w:jc w:val="both"/>
        <w:rPr>
          <w:rFonts w:ascii="Arial" w:hAnsi="Arial" w:cs="Arial"/>
          <w:b/>
          <w:sz w:val="24"/>
          <w:szCs w:val="24"/>
        </w:rPr>
      </w:pPr>
      <w:r w:rsidRPr="00621F31">
        <w:rPr>
          <w:rFonts w:ascii="Arial" w:hAnsi="Arial" w:cs="Arial"/>
          <w:b/>
          <w:sz w:val="24"/>
          <w:szCs w:val="24"/>
        </w:rPr>
        <w:t>Sur l'axe marketing :</w:t>
      </w:r>
    </w:p>
    <w:p w:rsidR="0009466C" w:rsidRPr="001D3AE0" w:rsidRDefault="0009466C" w:rsidP="0009466C">
      <w:pPr>
        <w:pStyle w:val="Corps"/>
        <w:numPr>
          <w:ilvl w:val="0"/>
          <w:numId w:val="4"/>
        </w:numPr>
        <w:spacing w:line="288" w:lineRule="auto"/>
        <w:jc w:val="both"/>
        <w:rPr>
          <w:rFonts w:ascii="Arial" w:hAnsi="Arial" w:cs="Arial"/>
          <w:sz w:val="24"/>
          <w:szCs w:val="24"/>
        </w:rPr>
      </w:pPr>
      <w:r w:rsidRPr="001D3AE0">
        <w:rPr>
          <w:rFonts w:ascii="Arial" w:hAnsi="Arial" w:cs="Arial"/>
          <w:sz w:val="24"/>
          <w:szCs w:val="24"/>
        </w:rPr>
        <w:lastRenderedPageBreak/>
        <w:t>vous aurez la mission de mettre en place les outils en interne pour l'élaboration d'indicateurs de performance pertinents et fiables (part de marché en valeur, en nombre, impact des plans marketing, performance de vente, qualité de l’action commerciale, Qualité de prospection, Chiffre d’affaires par attaché commercial et marketing etc….) ;</w:t>
      </w:r>
    </w:p>
    <w:p w:rsidR="0009466C" w:rsidRPr="001D3AE0" w:rsidRDefault="0009466C" w:rsidP="0009466C">
      <w:pPr>
        <w:pStyle w:val="Corps"/>
        <w:numPr>
          <w:ilvl w:val="0"/>
          <w:numId w:val="4"/>
        </w:numPr>
        <w:spacing w:line="288" w:lineRule="auto"/>
        <w:jc w:val="both"/>
        <w:rPr>
          <w:rFonts w:ascii="Arial" w:hAnsi="Arial" w:cs="Arial"/>
          <w:sz w:val="24"/>
          <w:szCs w:val="24"/>
        </w:rPr>
      </w:pPr>
      <w:r w:rsidRPr="001D3AE0">
        <w:rPr>
          <w:rFonts w:ascii="Arial" w:hAnsi="Arial" w:cs="Arial"/>
          <w:sz w:val="24"/>
          <w:szCs w:val="24"/>
        </w:rPr>
        <w:t xml:space="preserve">Vous analysez les marchés et déterminez le positionnement des acteurs (concurrents et clients importants) sur les produits faisant partis de notre </w:t>
      </w:r>
      <w:r w:rsidR="001D3AE0" w:rsidRPr="001D3AE0">
        <w:rPr>
          <w:rFonts w:ascii="Arial" w:hAnsi="Arial" w:cs="Arial"/>
          <w:sz w:val="24"/>
          <w:szCs w:val="24"/>
        </w:rPr>
        <w:t>portefeuille</w:t>
      </w:r>
      <w:r w:rsidRPr="001D3AE0">
        <w:rPr>
          <w:rFonts w:ascii="Arial" w:hAnsi="Arial" w:cs="Arial"/>
          <w:sz w:val="24"/>
          <w:szCs w:val="24"/>
        </w:rPr>
        <w:t xml:space="preserve"> d’activité ; </w:t>
      </w:r>
    </w:p>
    <w:p w:rsidR="0009466C" w:rsidRPr="001D3AE0" w:rsidRDefault="0009466C" w:rsidP="0009466C">
      <w:pPr>
        <w:pStyle w:val="Corps"/>
        <w:numPr>
          <w:ilvl w:val="0"/>
          <w:numId w:val="4"/>
        </w:numPr>
        <w:spacing w:line="288" w:lineRule="auto"/>
        <w:jc w:val="both"/>
        <w:rPr>
          <w:rFonts w:ascii="Arial" w:hAnsi="Arial" w:cs="Arial"/>
          <w:sz w:val="24"/>
          <w:szCs w:val="24"/>
        </w:rPr>
      </w:pPr>
      <w:r w:rsidRPr="001D3AE0">
        <w:rPr>
          <w:rFonts w:ascii="Arial" w:hAnsi="Arial" w:cs="Arial"/>
          <w:sz w:val="24"/>
          <w:szCs w:val="24"/>
        </w:rPr>
        <w:t>Vous détectez l'évolution des tendances du métier et les nouvelles opportunité</w:t>
      </w:r>
      <w:r w:rsidRPr="001D3AE0">
        <w:rPr>
          <w:rFonts w:ascii="Arial" w:hAnsi="Arial" w:cs="Arial"/>
          <w:sz w:val="24"/>
          <w:szCs w:val="24"/>
          <w:lang w:val="pt-PT"/>
        </w:rPr>
        <w:t>s cons</w:t>
      </w:r>
      <w:r w:rsidRPr="001D3AE0">
        <w:rPr>
          <w:rFonts w:ascii="Arial" w:hAnsi="Arial" w:cs="Arial"/>
          <w:sz w:val="24"/>
          <w:szCs w:val="24"/>
        </w:rPr>
        <w:t>écutives à l'évolution des besoins clients ou aux progrès techniques des sites de production ;</w:t>
      </w:r>
    </w:p>
    <w:p w:rsidR="0009466C" w:rsidRPr="001D3AE0" w:rsidRDefault="0009466C" w:rsidP="0009466C">
      <w:pPr>
        <w:pStyle w:val="Corps"/>
        <w:numPr>
          <w:ilvl w:val="0"/>
          <w:numId w:val="4"/>
        </w:numPr>
        <w:spacing w:line="288" w:lineRule="auto"/>
        <w:jc w:val="both"/>
        <w:rPr>
          <w:rFonts w:ascii="Arial" w:hAnsi="Arial" w:cs="Arial"/>
          <w:sz w:val="24"/>
          <w:szCs w:val="24"/>
        </w:rPr>
      </w:pPr>
      <w:r w:rsidRPr="001D3AE0">
        <w:rPr>
          <w:rFonts w:ascii="Arial" w:hAnsi="Arial" w:cs="Arial"/>
          <w:sz w:val="24"/>
          <w:szCs w:val="24"/>
        </w:rPr>
        <w:t xml:space="preserve">Vous élaborez les plans marketing par couple produit marché ; </w:t>
      </w:r>
    </w:p>
    <w:p w:rsidR="0009466C" w:rsidRPr="001D3AE0" w:rsidRDefault="0009466C" w:rsidP="0009466C">
      <w:pPr>
        <w:pStyle w:val="Corps"/>
        <w:numPr>
          <w:ilvl w:val="0"/>
          <w:numId w:val="4"/>
        </w:numPr>
        <w:spacing w:line="288" w:lineRule="auto"/>
        <w:jc w:val="both"/>
        <w:rPr>
          <w:rFonts w:ascii="Arial" w:hAnsi="Arial" w:cs="Arial"/>
          <w:sz w:val="24"/>
          <w:szCs w:val="24"/>
        </w:rPr>
      </w:pPr>
      <w:r w:rsidRPr="001D3AE0">
        <w:rPr>
          <w:rFonts w:ascii="Arial" w:hAnsi="Arial" w:cs="Arial"/>
          <w:sz w:val="24"/>
          <w:szCs w:val="24"/>
        </w:rPr>
        <w:t>Vous évaluez les besoins des clients sur Bujumbura et toutes les provinces du Burundi sans oublier la RDC - Uvira, Bukavu, Goma ; la Tanzanie et le Rwanda ;</w:t>
      </w:r>
    </w:p>
    <w:p w:rsidR="0009466C" w:rsidRPr="001D3AE0" w:rsidRDefault="0009466C" w:rsidP="0009466C">
      <w:pPr>
        <w:pStyle w:val="Corps"/>
        <w:numPr>
          <w:ilvl w:val="0"/>
          <w:numId w:val="4"/>
        </w:numPr>
        <w:spacing w:line="288" w:lineRule="auto"/>
        <w:jc w:val="both"/>
        <w:rPr>
          <w:rFonts w:ascii="Arial" w:hAnsi="Arial" w:cs="Arial"/>
          <w:sz w:val="24"/>
          <w:szCs w:val="24"/>
        </w:rPr>
      </w:pPr>
      <w:r w:rsidRPr="001D3AE0">
        <w:rPr>
          <w:rFonts w:ascii="Arial" w:hAnsi="Arial" w:cs="Arial"/>
          <w:sz w:val="24"/>
          <w:szCs w:val="24"/>
        </w:rPr>
        <w:t xml:space="preserve"> Vous participez à la construction d'outils de promotion et aux projets d'évolution des gammes de produits SOCOPA.</w:t>
      </w:r>
    </w:p>
    <w:p w:rsidR="0009466C" w:rsidRPr="001D3AE0" w:rsidRDefault="0009466C" w:rsidP="0009466C">
      <w:pPr>
        <w:pStyle w:val="Corps"/>
        <w:spacing w:line="288" w:lineRule="auto"/>
        <w:jc w:val="both"/>
        <w:rPr>
          <w:rFonts w:ascii="Arial" w:hAnsi="Arial" w:cs="Arial"/>
          <w:sz w:val="24"/>
          <w:szCs w:val="24"/>
        </w:rPr>
      </w:pPr>
    </w:p>
    <w:p w:rsidR="0009466C" w:rsidRPr="00621F31" w:rsidRDefault="001D3AE0" w:rsidP="001D3AE0">
      <w:pPr>
        <w:pStyle w:val="Corps"/>
        <w:numPr>
          <w:ilvl w:val="0"/>
          <w:numId w:val="19"/>
        </w:numPr>
        <w:spacing w:line="288" w:lineRule="auto"/>
        <w:jc w:val="both"/>
        <w:rPr>
          <w:rFonts w:ascii="Arial" w:hAnsi="Arial" w:cs="Arial"/>
          <w:b/>
          <w:sz w:val="24"/>
          <w:szCs w:val="24"/>
          <w:u w:val="single"/>
        </w:rPr>
      </w:pPr>
      <w:r w:rsidRPr="00621F31">
        <w:rPr>
          <w:rFonts w:ascii="Arial" w:hAnsi="Arial" w:cs="Arial"/>
          <w:b/>
          <w:sz w:val="24"/>
          <w:szCs w:val="24"/>
          <w:u w:val="single"/>
        </w:rPr>
        <w:t>PROFIL RECHERCHE</w:t>
      </w:r>
      <w:r w:rsidR="0053594C">
        <w:rPr>
          <w:rFonts w:ascii="Arial" w:hAnsi="Arial" w:cs="Arial"/>
          <w:b/>
          <w:sz w:val="24"/>
          <w:szCs w:val="24"/>
          <w:u w:val="single"/>
        </w:rPr>
        <w:t> : H/F</w:t>
      </w:r>
    </w:p>
    <w:p w:rsidR="0009466C" w:rsidRPr="001D3AE0" w:rsidRDefault="0009466C" w:rsidP="0009466C">
      <w:pPr>
        <w:pStyle w:val="Corps"/>
        <w:spacing w:line="288" w:lineRule="auto"/>
        <w:jc w:val="both"/>
        <w:rPr>
          <w:rFonts w:ascii="Arial" w:hAnsi="Arial" w:cs="Arial"/>
          <w:sz w:val="24"/>
          <w:szCs w:val="24"/>
        </w:rPr>
      </w:pPr>
    </w:p>
    <w:p w:rsidR="0009466C" w:rsidRPr="001D3AE0" w:rsidRDefault="0009466C" w:rsidP="0009466C">
      <w:pPr>
        <w:pStyle w:val="Corps"/>
        <w:spacing w:line="288" w:lineRule="auto"/>
        <w:jc w:val="both"/>
        <w:rPr>
          <w:rFonts w:ascii="Arial" w:hAnsi="Arial" w:cs="Arial"/>
          <w:sz w:val="24"/>
          <w:szCs w:val="24"/>
        </w:rPr>
      </w:pPr>
      <w:r w:rsidRPr="001D3AE0">
        <w:rPr>
          <w:rFonts w:ascii="Arial" w:hAnsi="Arial" w:cs="Arial"/>
          <w:sz w:val="24"/>
          <w:szCs w:val="24"/>
        </w:rPr>
        <w:t xml:space="preserve">De formation universitaire  avec une Maîtrise en science de gestion,  commerce ou économie ou Marketing avec une expérience d’au moins cinq ans dans un poste similaire au sein d’entreprise </w:t>
      </w:r>
      <w:r w:rsidR="0053594C">
        <w:rPr>
          <w:rFonts w:ascii="Arial" w:hAnsi="Arial" w:cs="Arial"/>
          <w:sz w:val="24"/>
          <w:szCs w:val="24"/>
        </w:rPr>
        <w:t xml:space="preserve">agroalimentaire et/ou </w:t>
      </w:r>
      <w:r w:rsidRPr="001D3AE0">
        <w:rPr>
          <w:rFonts w:ascii="Arial" w:hAnsi="Arial" w:cs="Arial"/>
          <w:sz w:val="24"/>
          <w:szCs w:val="24"/>
        </w:rPr>
        <w:t xml:space="preserve">commerciale. Les profils marketing et management seront les atouts. </w:t>
      </w:r>
      <w:r w:rsidR="0053594C" w:rsidRPr="001A0B73">
        <w:rPr>
          <w:rFonts w:ascii="Arial" w:eastAsia="Times New Roman" w:hAnsi="Arial" w:cs="Arial"/>
          <w:sz w:val="24"/>
          <w:szCs w:val="24"/>
        </w:rPr>
        <w:t>Vous avez occupé des fonctions de management et de négociation, dans des contextes de PME et/ou de grands groupes.</w:t>
      </w:r>
      <w:r w:rsidR="0053594C" w:rsidRPr="00672E71">
        <w:rPr>
          <w:rFonts w:ascii="Times New Roman" w:eastAsia="Times New Roman" w:hAnsi="Times New Roman" w:cs="Times New Roman"/>
          <w:sz w:val="24"/>
          <w:szCs w:val="24"/>
        </w:rPr>
        <w:t xml:space="preserve"> </w:t>
      </w:r>
      <w:r w:rsidRPr="001D3AE0">
        <w:rPr>
          <w:rFonts w:ascii="Arial" w:hAnsi="Arial" w:cs="Arial"/>
          <w:sz w:val="24"/>
          <w:szCs w:val="24"/>
        </w:rPr>
        <w:t>Vous souhaitez valoriser une expérience réussie de la fonction, idéalement en contact étroit avec l'univers de transformation des produits agricoles du Burundi. Vous êtes doté d’une bonne connaissance du marketing et stratégie. Vous maitrisez parfaitement le français, le kirundi et le swahili. La connaissance de l’anglais sera un atout.</w:t>
      </w:r>
    </w:p>
    <w:p w:rsidR="0009466C" w:rsidRPr="001D3AE0" w:rsidRDefault="0009466C" w:rsidP="0009466C">
      <w:pPr>
        <w:pStyle w:val="Corps"/>
        <w:spacing w:line="288" w:lineRule="auto"/>
        <w:jc w:val="both"/>
        <w:rPr>
          <w:rFonts w:ascii="Arial" w:hAnsi="Arial" w:cs="Arial"/>
          <w:sz w:val="24"/>
          <w:szCs w:val="24"/>
        </w:rPr>
      </w:pPr>
    </w:p>
    <w:p w:rsidR="0009466C" w:rsidRPr="001D3AE0" w:rsidRDefault="0009466C" w:rsidP="0009466C">
      <w:pPr>
        <w:pStyle w:val="Corps"/>
        <w:numPr>
          <w:ilvl w:val="0"/>
          <w:numId w:val="14"/>
        </w:numPr>
        <w:spacing w:line="288" w:lineRule="auto"/>
        <w:jc w:val="both"/>
        <w:rPr>
          <w:rFonts w:ascii="Arial" w:hAnsi="Arial" w:cs="Arial"/>
          <w:sz w:val="24"/>
          <w:szCs w:val="24"/>
        </w:rPr>
      </w:pPr>
      <w:r w:rsidRPr="001D3AE0">
        <w:rPr>
          <w:rFonts w:ascii="Arial" w:hAnsi="Arial" w:cs="Arial"/>
          <w:sz w:val="24"/>
          <w:szCs w:val="24"/>
        </w:rPr>
        <w:t xml:space="preserve">Homme/Femme de rigueur et de conviction, vous possédez un talent naturel pour la négociation et une vraie force de persuasion. Vous êtes quelqu’un de positif et enthousiaste.  </w:t>
      </w:r>
    </w:p>
    <w:p w:rsidR="0009466C" w:rsidRPr="001D3AE0" w:rsidRDefault="0009466C" w:rsidP="0009466C">
      <w:pPr>
        <w:pStyle w:val="Corps"/>
        <w:spacing w:line="288" w:lineRule="auto"/>
        <w:jc w:val="both"/>
        <w:rPr>
          <w:rFonts w:ascii="Arial" w:hAnsi="Arial" w:cs="Arial"/>
          <w:sz w:val="24"/>
          <w:szCs w:val="24"/>
        </w:rPr>
      </w:pPr>
    </w:p>
    <w:p w:rsidR="0009466C" w:rsidRPr="001D3AE0" w:rsidRDefault="0009466C" w:rsidP="0009466C">
      <w:pPr>
        <w:pStyle w:val="Corps"/>
        <w:numPr>
          <w:ilvl w:val="0"/>
          <w:numId w:val="14"/>
        </w:numPr>
        <w:spacing w:line="288" w:lineRule="auto"/>
        <w:jc w:val="both"/>
        <w:rPr>
          <w:rFonts w:ascii="Arial" w:hAnsi="Arial" w:cs="Arial"/>
          <w:sz w:val="24"/>
          <w:szCs w:val="24"/>
        </w:rPr>
      </w:pPr>
      <w:r w:rsidRPr="001D3AE0">
        <w:rPr>
          <w:rFonts w:ascii="Arial" w:hAnsi="Arial" w:cs="Arial"/>
          <w:sz w:val="24"/>
          <w:szCs w:val="24"/>
        </w:rPr>
        <w:t xml:space="preserve">Pragmatique tout en étant inventif, vous aviez rigueur intellectuelle, sens de l'observation et </w:t>
      </w:r>
      <w:proofErr w:type="spellStart"/>
      <w:r w:rsidRPr="001D3AE0">
        <w:rPr>
          <w:rFonts w:ascii="Arial" w:hAnsi="Arial" w:cs="Arial"/>
          <w:sz w:val="24"/>
          <w:szCs w:val="24"/>
        </w:rPr>
        <w:t>cré</w:t>
      </w:r>
      <w:proofErr w:type="spellEnd"/>
      <w:r w:rsidRPr="001D3AE0">
        <w:rPr>
          <w:rFonts w:ascii="Arial" w:hAnsi="Arial" w:cs="Arial"/>
          <w:sz w:val="24"/>
          <w:szCs w:val="24"/>
          <w:lang w:val="it-IT"/>
        </w:rPr>
        <w:t>ativit</w:t>
      </w:r>
      <w:r w:rsidRPr="001D3AE0">
        <w:rPr>
          <w:rFonts w:ascii="Arial" w:hAnsi="Arial" w:cs="Arial"/>
          <w:sz w:val="24"/>
          <w:szCs w:val="24"/>
        </w:rPr>
        <w:t xml:space="preserve">é. A l'écoute du marché et de l'évolution des besoins, vous êtes orienté </w:t>
      </w:r>
      <w:r w:rsidRPr="001D3AE0">
        <w:rPr>
          <w:rFonts w:ascii="Arial" w:hAnsi="Arial" w:cs="Arial"/>
          <w:sz w:val="24"/>
          <w:szCs w:val="24"/>
          <w:lang w:val="pt-PT"/>
        </w:rPr>
        <w:t>client</w:t>
      </w:r>
      <w:r w:rsidRPr="001D3AE0">
        <w:rPr>
          <w:rFonts w:ascii="Arial" w:hAnsi="Arial" w:cs="Arial"/>
          <w:sz w:val="24"/>
          <w:szCs w:val="24"/>
        </w:rPr>
        <w:t>, Chiffre d’affaires et meilleure rotation du stock, et savez faire preuve d'un vrai sens d’atteindre les objectifs et de rendre la SOCOPA une entreprise commercialement performante.</w:t>
      </w:r>
    </w:p>
    <w:p w:rsidR="0009466C" w:rsidRPr="001D3AE0" w:rsidRDefault="0009466C" w:rsidP="0009466C">
      <w:pPr>
        <w:pStyle w:val="Corps"/>
        <w:spacing w:line="288" w:lineRule="auto"/>
        <w:jc w:val="both"/>
        <w:rPr>
          <w:rFonts w:ascii="Arial" w:hAnsi="Arial" w:cs="Arial"/>
          <w:sz w:val="24"/>
          <w:szCs w:val="24"/>
        </w:rPr>
      </w:pPr>
    </w:p>
    <w:p w:rsidR="0009466C" w:rsidRPr="001D3AE0" w:rsidRDefault="0009466C" w:rsidP="0009466C">
      <w:pPr>
        <w:pStyle w:val="Corps"/>
        <w:numPr>
          <w:ilvl w:val="0"/>
          <w:numId w:val="14"/>
        </w:numPr>
        <w:spacing w:line="288" w:lineRule="auto"/>
        <w:jc w:val="both"/>
        <w:rPr>
          <w:rFonts w:ascii="Arial" w:hAnsi="Arial" w:cs="Arial"/>
          <w:sz w:val="24"/>
          <w:szCs w:val="24"/>
        </w:rPr>
      </w:pPr>
      <w:r w:rsidRPr="001D3AE0">
        <w:rPr>
          <w:rFonts w:ascii="Arial" w:hAnsi="Arial" w:cs="Arial"/>
          <w:sz w:val="24"/>
          <w:szCs w:val="24"/>
        </w:rPr>
        <w:lastRenderedPageBreak/>
        <w:t xml:space="preserve">Vous connaissez les processus de production des produits de SOCOPA et leurs contraintes et travaillez en étroite coopération avec les responsables chargés des approvisionnements, de la </w:t>
      </w:r>
      <w:r w:rsidRPr="001D3AE0">
        <w:rPr>
          <w:rFonts w:ascii="Arial" w:hAnsi="Arial" w:cs="Arial"/>
          <w:sz w:val="24"/>
          <w:szCs w:val="24"/>
          <w:lang w:val="it-IT"/>
        </w:rPr>
        <w:t>qualit</w:t>
      </w:r>
      <w:r w:rsidRPr="001D3AE0">
        <w:rPr>
          <w:rFonts w:ascii="Arial" w:hAnsi="Arial" w:cs="Arial"/>
          <w:sz w:val="24"/>
          <w:szCs w:val="24"/>
        </w:rPr>
        <w:t>é, logistique et les unités de production des différents sites gérés par les chefs technico-commerciaux.</w:t>
      </w:r>
    </w:p>
    <w:p w:rsidR="0009466C" w:rsidRPr="001D3AE0" w:rsidRDefault="0009466C" w:rsidP="0009466C">
      <w:pPr>
        <w:pStyle w:val="Corps"/>
        <w:spacing w:line="288" w:lineRule="auto"/>
        <w:jc w:val="both"/>
        <w:rPr>
          <w:rFonts w:ascii="Arial" w:hAnsi="Arial" w:cs="Arial"/>
          <w:sz w:val="24"/>
          <w:szCs w:val="24"/>
        </w:rPr>
      </w:pPr>
    </w:p>
    <w:p w:rsidR="00645681" w:rsidRPr="00B5207F" w:rsidRDefault="0009466C" w:rsidP="001D3AE0">
      <w:pPr>
        <w:pStyle w:val="Corps"/>
        <w:numPr>
          <w:ilvl w:val="0"/>
          <w:numId w:val="14"/>
        </w:numPr>
        <w:spacing w:line="288" w:lineRule="auto"/>
        <w:jc w:val="both"/>
        <w:rPr>
          <w:rFonts w:ascii="Arial" w:hAnsi="Arial" w:cs="Arial"/>
          <w:sz w:val="24"/>
          <w:szCs w:val="24"/>
          <w:lang w:val="de-DE"/>
        </w:rPr>
      </w:pPr>
      <w:r w:rsidRPr="001D3AE0">
        <w:rPr>
          <w:rFonts w:ascii="Arial" w:hAnsi="Arial" w:cs="Arial"/>
          <w:sz w:val="24"/>
          <w:szCs w:val="24"/>
          <w:lang w:val="de-DE"/>
        </w:rPr>
        <w:t>Dot</w:t>
      </w:r>
      <w:r w:rsidRPr="001D3AE0">
        <w:rPr>
          <w:rFonts w:ascii="Arial" w:hAnsi="Arial" w:cs="Arial"/>
          <w:sz w:val="24"/>
          <w:szCs w:val="24"/>
        </w:rPr>
        <w:t>é(e) d'une grande capacité d’écoute, vous suivez les directives de la Direction Générale et vous lui transmettez le rapport hebdomadaires des activités indiqués dans le tableau de bord. Homme/Femme de communication, vous cultivez l'écoute active, faites preuve d'ouverture d'esprit et développez de bonnes qualités relationnelles quel que soit votre interlocuteur dans un esprit d'é</w:t>
      </w:r>
      <w:r w:rsidRPr="001D3AE0">
        <w:rPr>
          <w:rFonts w:ascii="Arial" w:hAnsi="Arial" w:cs="Arial"/>
          <w:sz w:val="24"/>
          <w:szCs w:val="24"/>
          <w:lang w:val="pt-PT"/>
        </w:rPr>
        <w:t>quipe.</w:t>
      </w:r>
    </w:p>
    <w:p w:rsidR="00B5207F" w:rsidRDefault="00B5207F" w:rsidP="00B5207F">
      <w:pPr>
        <w:pStyle w:val="Paragraphedeliste"/>
        <w:rPr>
          <w:rFonts w:ascii="Arial" w:hAnsi="Arial" w:cs="Arial"/>
          <w:lang w:val="de-DE"/>
        </w:rPr>
      </w:pPr>
    </w:p>
    <w:p w:rsidR="00B5207F" w:rsidRPr="001A0B73" w:rsidRDefault="00B5207F" w:rsidP="00B5207F">
      <w:pPr>
        <w:pStyle w:val="Paragraphedeliste"/>
        <w:numPr>
          <w:ilvl w:val="0"/>
          <w:numId w:val="14"/>
        </w:numPr>
        <w:autoSpaceDE w:val="0"/>
        <w:autoSpaceDN w:val="0"/>
        <w:adjustRightInd w:val="0"/>
        <w:rPr>
          <w:rFonts w:ascii="Arial" w:hAnsi="Arial" w:cs="Arial"/>
          <w:b/>
          <w:color w:val="000000"/>
        </w:rPr>
      </w:pPr>
      <w:r w:rsidRPr="001A0B73">
        <w:rPr>
          <w:rFonts w:ascii="Arial" w:hAnsi="Arial" w:cs="Arial"/>
          <w:b/>
          <w:color w:val="000000"/>
        </w:rPr>
        <w:t>A</w:t>
      </w:r>
      <w:r w:rsidR="00C45C7B" w:rsidRPr="001A0B73">
        <w:rPr>
          <w:rFonts w:ascii="Arial" w:hAnsi="Arial" w:cs="Arial"/>
          <w:b/>
          <w:color w:val="000000"/>
        </w:rPr>
        <w:t>utres a</w:t>
      </w:r>
      <w:r w:rsidRPr="001A0B73">
        <w:rPr>
          <w:rFonts w:ascii="Arial" w:hAnsi="Arial" w:cs="Arial"/>
          <w:b/>
          <w:color w:val="000000"/>
        </w:rPr>
        <w:t>ptitudes nécessaires :</w:t>
      </w:r>
    </w:p>
    <w:p w:rsidR="00B5207F" w:rsidRPr="001A0B73" w:rsidRDefault="00B5207F" w:rsidP="00B5207F">
      <w:pPr>
        <w:pStyle w:val="Paragraphedeliste"/>
        <w:rPr>
          <w:rFonts w:ascii="Arial" w:hAnsi="Arial" w:cs="Arial"/>
          <w:color w:val="000000"/>
          <w:lang w:val="fr-FR"/>
        </w:rPr>
      </w:pPr>
    </w:p>
    <w:p w:rsidR="00B5207F" w:rsidRPr="001A0B73" w:rsidRDefault="00B5207F" w:rsidP="00B5207F">
      <w:pPr>
        <w:pStyle w:val="Paragraphedeliste"/>
        <w:numPr>
          <w:ilvl w:val="0"/>
          <w:numId w:val="4"/>
        </w:numPr>
        <w:autoSpaceDE w:val="0"/>
        <w:autoSpaceDN w:val="0"/>
        <w:adjustRightInd w:val="0"/>
        <w:rPr>
          <w:rFonts w:ascii="Arial" w:hAnsi="Arial" w:cs="Arial"/>
          <w:color w:val="000000"/>
          <w:lang w:val="fr-FR"/>
        </w:rPr>
      </w:pPr>
      <w:r w:rsidRPr="001A0B73">
        <w:rPr>
          <w:rFonts w:ascii="Arial" w:hAnsi="Arial" w:cs="Arial"/>
          <w:color w:val="000000"/>
          <w:lang w:val="fr-FR"/>
        </w:rPr>
        <w:t>Intérêt pour l'économie sociale et solidair</w:t>
      </w:r>
      <w:r w:rsidR="00C45C7B" w:rsidRPr="001A0B73">
        <w:rPr>
          <w:rFonts w:ascii="Arial" w:hAnsi="Arial" w:cs="Arial"/>
          <w:color w:val="000000"/>
          <w:lang w:val="fr-FR"/>
        </w:rPr>
        <w:t xml:space="preserve">e et les Coopératives </w:t>
      </w:r>
      <w:r w:rsidR="009E2657" w:rsidRPr="001A0B73">
        <w:rPr>
          <w:rFonts w:ascii="Arial" w:hAnsi="Arial" w:cs="Arial"/>
          <w:color w:val="000000"/>
          <w:lang w:val="fr-FR"/>
        </w:rPr>
        <w:t>agroalimentaires</w:t>
      </w:r>
    </w:p>
    <w:p w:rsidR="00B5207F" w:rsidRPr="001A0B73" w:rsidRDefault="00B5207F" w:rsidP="00B5207F">
      <w:pPr>
        <w:pStyle w:val="Paragraphedeliste"/>
        <w:numPr>
          <w:ilvl w:val="0"/>
          <w:numId w:val="4"/>
        </w:numPr>
        <w:autoSpaceDE w:val="0"/>
        <w:autoSpaceDN w:val="0"/>
        <w:adjustRightInd w:val="0"/>
        <w:rPr>
          <w:rFonts w:ascii="Arial" w:hAnsi="Arial" w:cs="Arial"/>
          <w:color w:val="000000"/>
          <w:lang w:val="fr-FR"/>
        </w:rPr>
      </w:pPr>
      <w:r w:rsidRPr="001A0B73">
        <w:rPr>
          <w:rFonts w:ascii="Arial" w:hAnsi="Arial" w:cs="Arial"/>
          <w:color w:val="000000"/>
        </w:rPr>
        <w:t>Maîtrise des outils informatiques</w:t>
      </w:r>
    </w:p>
    <w:p w:rsidR="00B5207F" w:rsidRPr="001A0B73" w:rsidRDefault="00B5207F" w:rsidP="00B5207F">
      <w:pPr>
        <w:pStyle w:val="Paragraphedeliste"/>
        <w:numPr>
          <w:ilvl w:val="0"/>
          <w:numId w:val="4"/>
        </w:numPr>
        <w:autoSpaceDE w:val="0"/>
        <w:autoSpaceDN w:val="0"/>
        <w:adjustRightInd w:val="0"/>
        <w:rPr>
          <w:rFonts w:ascii="Arial" w:hAnsi="Arial" w:cs="Arial"/>
          <w:color w:val="000000"/>
          <w:lang w:val="fr-FR"/>
        </w:rPr>
      </w:pPr>
      <w:r w:rsidRPr="001A0B73">
        <w:rPr>
          <w:rFonts w:ascii="Arial" w:hAnsi="Arial" w:cs="Arial"/>
          <w:color w:val="000000"/>
          <w:lang w:val="fr-FR"/>
        </w:rPr>
        <w:t>Forte motivation afin de réussir une bonne intégration au sein de l'équipe</w:t>
      </w:r>
    </w:p>
    <w:p w:rsidR="00B5207F" w:rsidRPr="001A0B73" w:rsidRDefault="00B5207F" w:rsidP="00B5207F">
      <w:pPr>
        <w:pStyle w:val="Paragraphedeliste"/>
        <w:numPr>
          <w:ilvl w:val="0"/>
          <w:numId w:val="4"/>
        </w:numPr>
        <w:autoSpaceDE w:val="0"/>
        <w:autoSpaceDN w:val="0"/>
        <w:adjustRightInd w:val="0"/>
        <w:rPr>
          <w:rFonts w:ascii="Arial" w:hAnsi="Arial" w:cs="Arial"/>
          <w:color w:val="000000"/>
          <w:lang w:val="fr-FR"/>
        </w:rPr>
      </w:pPr>
      <w:r w:rsidRPr="001A0B73">
        <w:rPr>
          <w:rFonts w:ascii="Arial" w:hAnsi="Arial" w:cs="Arial"/>
          <w:color w:val="000000"/>
          <w:lang w:val="fr-FR"/>
        </w:rPr>
        <w:t xml:space="preserve">Aisance, bonne écoute et capacité de synthèse </w:t>
      </w:r>
    </w:p>
    <w:p w:rsidR="00B5207F" w:rsidRPr="001A0B73" w:rsidRDefault="00B5207F" w:rsidP="00B5207F">
      <w:pPr>
        <w:pStyle w:val="Paragraphedeliste"/>
        <w:numPr>
          <w:ilvl w:val="0"/>
          <w:numId w:val="4"/>
        </w:numPr>
        <w:autoSpaceDE w:val="0"/>
        <w:autoSpaceDN w:val="0"/>
        <w:adjustRightInd w:val="0"/>
        <w:rPr>
          <w:rFonts w:ascii="Arial" w:hAnsi="Arial" w:cs="Arial"/>
          <w:color w:val="000000"/>
          <w:lang w:val="fr-FR"/>
        </w:rPr>
      </w:pPr>
      <w:r w:rsidRPr="001A0B73">
        <w:rPr>
          <w:rFonts w:ascii="Arial" w:hAnsi="Arial" w:cs="Arial"/>
          <w:color w:val="000000"/>
          <w:lang w:val="fr-FR"/>
        </w:rPr>
        <w:t>Savoir concilier travail en équipe et autonomie</w:t>
      </w:r>
    </w:p>
    <w:p w:rsidR="00B5207F" w:rsidRPr="001A0B73" w:rsidRDefault="00B5207F" w:rsidP="00B5207F">
      <w:pPr>
        <w:pStyle w:val="Paragraphedeliste"/>
        <w:numPr>
          <w:ilvl w:val="0"/>
          <w:numId w:val="4"/>
        </w:numPr>
        <w:autoSpaceDE w:val="0"/>
        <w:autoSpaceDN w:val="0"/>
        <w:adjustRightInd w:val="0"/>
        <w:rPr>
          <w:rFonts w:ascii="Arial" w:hAnsi="Arial" w:cs="Arial"/>
          <w:color w:val="000000"/>
          <w:lang w:val="fr-FR"/>
        </w:rPr>
      </w:pPr>
      <w:r w:rsidRPr="001A0B73">
        <w:rPr>
          <w:rFonts w:ascii="Arial" w:hAnsi="Arial" w:cs="Arial"/>
          <w:color w:val="000000"/>
          <w:lang w:val="fr-FR"/>
        </w:rPr>
        <w:t>Être organisé(e), rigoureux(se), capable de gérer les priorités et force de proposition.</w:t>
      </w:r>
    </w:p>
    <w:p w:rsidR="00B5207F" w:rsidRPr="001A0B73" w:rsidRDefault="0053594C" w:rsidP="0053594C">
      <w:pPr>
        <w:pStyle w:val="Paragraphedeliste"/>
        <w:numPr>
          <w:ilvl w:val="0"/>
          <w:numId w:val="14"/>
        </w:numPr>
        <w:autoSpaceDE w:val="0"/>
        <w:autoSpaceDN w:val="0"/>
        <w:adjustRightInd w:val="0"/>
        <w:rPr>
          <w:rFonts w:ascii="Arial" w:hAnsi="Arial" w:cs="Arial"/>
          <w:lang w:val="fr-FR"/>
        </w:rPr>
      </w:pPr>
      <w:r w:rsidRPr="001A0B73">
        <w:rPr>
          <w:rFonts w:ascii="Arial" w:eastAsia="Times New Roman" w:hAnsi="Arial" w:cs="Arial"/>
          <w:b/>
          <w:lang w:val="fr-FR"/>
        </w:rPr>
        <w:t>Les qualités requises :</w:t>
      </w:r>
      <w:r w:rsidRPr="001A0B73">
        <w:rPr>
          <w:rFonts w:ascii="Arial" w:eastAsia="Times New Roman" w:hAnsi="Arial" w:cs="Arial"/>
          <w:lang w:val="fr-FR"/>
        </w:rPr>
        <w:t xml:space="preserve"> Vision stratégique et rapidité d'exécution opérationnelle, </w:t>
      </w:r>
      <w:r w:rsidR="001A0B73">
        <w:rPr>
          <w:rFonts w:ascii="Arial" w:eastAsia="Times New Roman" w:hAnsi="Arial" w:cs="Arial"/>
          <w:lang w:val="fr-FR"/>
        </w:rPr>
        <w:br/>
        <w:t xml:space="preserve">                                        </w:t>
      </w:r>
      <w:r w:rsidRPr="001A0B73">
        <w:rPr>
          <w:rFonts w:ascii="Arial" w:eastAsia="Times New Roman" w:hAnsi="Arial" w:cs="Arial"/>
          <w:lang w:val="fr-FR"/>
        </w:rPr>
        <w:t>Culture du résultat, humilité et leadership</w:t>
      </w:r>
      <w:r w:rsidRPr="001A0B73">
        <w:rPr>
          <w:rFonts w:ascii="Arial" w:eastAsia="Times New Roman" w:hAnsi="Arial" w:cs="Arial"/>
          <w:lang w:val="fr-FR"/>
        </w:rPr>
        <w:br/>
      </w:r>
    </w:p>
    <w:p w:rsidR="00645681" w:rsidRPr="001D3AE0" w:rsidRDefault="001D3AE0" w:rsidP="001D3AE0">
      <w:pPr>
        <w:pStyle w:val="Paragraphedeliste"/>
        <w:numPr>
          <w:ilvl w:val="0"/>
          <w:numId w:val="19"/>
        </w:numPr>
        <w:spacing w:before="100" w:beforeAutospacing="1" w:after="100" w:afterAutospacing="1"/>
        <w:jc w:val="both"/>
        <w:rPr>
          <w:rFonts w:ascii="Arial" w:hAnsi="Arial" w:cs="Arial"/>
          <w:b/>
          <w:bCs/>
          <w:u w:val="single"/>
        </w:rPr>
      </w:pPr>
      <w:r w:rsidRPr="001D3AE0">
        <w:rPr>
          <w:rFonts w:ascii="Arial" w:hAnsi="Arial" w:cs="Arial"/>
          <w:b/>
          <w:bCs/>
          <w:u w:val="single"/>
        </w:rPr>
        <w:t>CONDITIONS DE TRAVAIL</w:t>
      </w:r>
    </w:p>
    <w:p w:rsidR="00645681" w:rsidRPr="001D3AE0" w:rsidRDefault="004935AC" w:rsidP="00645681">
      <w:pPr>
        <w:spacing w:before="100" w:beforeAutospacing="1" w:after="100" w:afterAutospacing="1"/>
        <w:jc w:val="both"/>
        <w:rPr>
          <w:rFonts w:ascii="Arial" w:hAnsi="Arial" w:cs="Arial"/>
          <w:sz w:val="24"/>
          <w:szCs w:val="24"/>
        </w:rPr>
      </w:pPr>
      <w:r w:rsidRPr="001D3AE0">
        <w:rPr>
          <w:rFonts w:ascii="Arial" w:hAnsi="Arial" w:cs="Arial"/>
          <w:sz w:val="24"/>
          <w:szCs w:val="24"/>
        </w:rPr>
        <w:t xml:space="preserve">Responsable commercial et marketing </w:t>
      </w:r>
      <w:r>
        <w:rPr>
          <w:rFonts w:ascii="Arial" w:hAnsi="Arial" w:cs="Arial"/>
          <w:sz w:val="24"/>
          <w:szCs w:val="24"/>
        </w:rPr>
        <w:t xml:space="preserve">est basé au siège de la SOCOPA à Bujumbura. </w:t>
      </w:r>
      <w:r w:rsidR="00645681" w:rsidRPr="001D3AE0">
        <w:rPr>
          <w:rFonts w:ascii="Arial" w:hAnsi="Arial" w:cs="Arial"/>
          <w:sz w:val="24"/>
          <w:szCs w:val="24"/>
        </w:rPr>
        <w:t xml:space="preserve">Il se peut cependant que la mission l’amène à travailler en dehors du </w:t>
      </w:r>
      <w:r>
        <w:rPr>
          <w:rFonts w:ascii="Arial" w:hAnsi="Arial" w:cs="Arial"/>
          <w:sz w:val="24"/>
          <w:szCs w:val="24"/>
        </w:rPr>
        <w:t xml:space="preserve">siège </w:t>
      </w:r>
      <w:r w:rsidR="00645681" w:rsidRPr="001D3AE0">
        <w:rPr>
          <w:rFonts w:ascii="Arial" w:hAnsi="Arial" w:cs="Arial"/>
          <w:sz w:val="24"/>
          <w:szCs w:val="24"/>
        </w:rPr>
        <w:t xml:space="preserve">dans un cadre commercial </w:t>
      </w:r>
      <w:r>
        <w:rPr>
          <w:rFonts w:ascii="Arial" w:hAnsi="Arial" w:cs="Arial"/>
          <w:sz w:val="24"/>
          <w:szCs w:val="24"/>
        </w:rPr>
        <w:t xml:space="preserve">/ Marketing </w:t>
      </w:r>
      <w:r w:rsidR="00645681" w:rsidRPr="001D3AE0">
        <w:rPr>
          <w:rFonts w:ascii="Arial" w:hAnsi="Arial" w:cs="Arial"/>
          <w:sz w:val="24"/>
          <w:szCs w:val="24"/>
        </w:rPr>
        <w:t>ou pour une autre activité en cohé</w:t>
      </w:r>
      <w:r>
        <w:rPr>
          <w:rFonts w:ascii="Arial" w:hAnsi="Arial" w:cs="Arial"/>
          <w:sz w:val="24"/>
          <w:szCs w:val="24"/>
        </w:rPr>
        <w:t xml:space="preserve">rence avec le plan d’action </w:t>
      </w:r>
      <w:r w:rsidR="00645681" w:rsidRPr="001D3AE0">
        <w:rPr>
          <w:rFonts w:ascii="Arial" w:hAnsi="Arial" w:cs="Arial"/>
          <w:sz w:val="24"/>
          <w:szCs w:val="24"/>
        </w:rPr>
        <w:t>de la SOCOPA.</w:t>
      </w:r>
    </w:p>
    <w:p w:rsidR="00645681" w:rsidRPr="001D3AE0" w:rsidRDefault="00645681" w:rsidP="00645681">
      <w:pPr>
        <w:spacing w:before="100" w:beforeAutospacing="1" w:after="100" w:afterAutospacing="1"/>
        <w:jc w:val="both"/>
        <w:rPr>
          <w:rFonts w:ascii="Arial" w:hAnsi="Arial" w:cs="Arial"/>
          <w:sz w:val="24"/>
          <w:szCs w:val="24"/>
        </w:rPr>
      </w:pPr>
      <w:r w:rsidRPr="001D3AE0">
        <w:rPr>
          <w:rFonts w:ascii="Arial" w:hAnsi="Arial" w:cs="Arial"/>
          <w:sz w:val="24"/>
          <w:szCs w:val="24"/>
        </w:rPr>
        <w:t xml:space="preserve">L'horaire </w:t>
      </w:r>
      <w:r w:rsidR="004935AC">
        <w:rPr>
          <w:rFonts w:ascii="Arial" w:hAnsi="Arial" w:cs="Arial"/>
          <w:sz w:val="24"/>
          <w:szCs w:val="24"/>
        </w:rPr>
        <w:t>du Responsable</w:t>
      </w:r>
      <w:r w:rsidRPr="001D3AE0">
        <w:rPr>
          <w:rFonts w:ascii="Arial" w:hAnsi="Arial" w:cs="Arial"/>
          <w:sz w:val="24"/>
          <w:szCs w:val="24"/>
        </w:rPr>
        <w:t xml:space="preserve"> commercial </w:t>
      </w:r>
      <w:r w:rsidR="004935AC">
        <w:rPr>
          <w:rFonts w:ascii="Arial" w:hAnsi="Arial" w:cs="Arial"/>
          <w:sz w:val="24"/>
          <w:szCs w:val="24"/>
        </w:rPr>
        <w:t xml:space="preserve">et marketing </w:t>
      </w:r>
      <w:r w:rsidRPr="001D3AE0">
        <w:rPr>
          <w:rFonts w:ascii="Arial" w:hAnsi="Arial" w:cs="Arial"/>
          <w:sz w:val="24"/>
          <w:szCs w:val="24"/>
        </w:rPr>
        <w:t>correspond à une semaine normale de travail soit 4</w:t>
      </w:r>
      <w:r w:rsidR="00121C9B">
        <w:rPr>
          <w:rFonts w:ascii="Arial" w:hAnsi="Arial" w:cs="Arial"/>
          <w:sz w:val="24"/>
          <w:szCs w:val="24"/>
        </w:rPr>
        <w:t>5</w:t>
      </w:r>
      <w:r w:rsidRPr="001D3AE0">
        <w:rPr>
          <w:rFonts w:ascii="Arial" w:hAnsi="Arial" w:cs="Arial"/>
          <w:sz w:val="24"/>
          <w:szCs w:val="24"/>
        </w:rPr>
        <w:t xml:space="preserve">h par semaine. Cependant pour l’intérêt  </w:t>
      </w:r>
      <w:r w:rsidR="004935AC">
        <w:rPr>
          <w:rFonts w:ascii="Arial" w:hAnsi="Arial" w:cs="Arial"/>
          <w:sz w:val="24"/>
          <w:szCs w:val="24"/>
        </w:rPr>
        <w:t>de l’entreprise SOCOPA</w:t>
      </w:r>
      <w:r w:rsidR="004935AC" w:rsidRPr="001D3AE0">
        <w:rPr>
          <w:rFonts w:ascii="Arial" w:hAnsi="Arial" w:cs="Arial"/>
          <w:sz w:val="24"/>
          <w:szCs w:val="24"/>
        </w:rPr>
        <w:t>, il</w:t>
      </w:r>
      <w:r w:rsidRPr="001D3AE0">
        <w:rPr>
          <w:rFonts w:ascii="Arial" w:hAnsi="Arial" w:cs="Arial"/>
          <w:sz w:val="24"/>
          <w:szCs w:val="24"/>
        </w:rPr>
        <w:t xml:space="preserve"> peut être appelé(e)s à travailler souvent en  dehors de la semaine normale du travail, la fin de semaine, de même qu'à faire des heures supplémentaires, afin de participer à diverses activités, dont les réunions de la SOCOPA, et de représenter  </w:t>
      </w:r>
      <w:r w:rsidR="004935AC">
        <w:rPr>
          <w:rFonts w:ascii="Arial" w:hAnsi="Arial" w:cs="Arial"/>
          <w:sz w:val="24"/>
          <w:szCs w:val="24"/>
        </w:rPr>
        <w:t>la SOCOPA</w:t>
      </w:r>
      <w:r w:rsidRPr="001D3AE0">
        <w:rPr>
          <w:rFonts w:ascii="Arial" w:hAnsi="Arial" w:cs="Arial"/>
          <w:sz w:val="24"/>
          <w:szCs w:val="24"/>
        </w:rPr>
        <w:t xml:space="preserve"> lors</w:t>
      </w:r>
      <w:r w:rsidR="001F7C0E" w:rsidRPr="001D3AE0">
        <w:rPr>
          <w:rFonts w:ascii="Arial" w:hAnsi="Arial" w:cs="Arial"/>
          <w:sz w:val="24"/>
          <w:szCs w:val="24"/>
        </w:rPr>
        <w:t xml:space="preserve"> </w:t>
      </w:r>
      <w:r w:rsidRPr="001D3AE0">
        <w:rPr>
          <w:rFonts w:ascii="Arial" w:hAnsi="Arial" w:cs="Arial"/>
          <w:sz w:val="24"/>
          <w:szCs w:val="24"/>
        </w:rPr>
        <w:t>d'événements publics et commerciaux.</w:t>
      </w:r>
    </w:p>
    <w:p w:rsidR="00645681" w:rsidRPr="001D3AE0" w:rsidRDefault="00645681" w:rsidP="00645681">
      <w:pPr>
        <w:pStyle w:val="Corps"/>
        <w:spacing w:line="288" w:lineRule="auto"/>
        <w:ind w:left="196"/>
        <w:jc w:val="both"/>
        <w:rPr>
          <w:rFonts w:ascii="Arial" w:hAnsi="Arial" w:cs="Arial"/>
          <w:sz w:val="24"/>
          <w:szCs w:val="24"/>
        </w:rPr>
      </w:pPr>
    </w:p>
    <w:p w:rsidR="00645681" w:rsidRPr="00621F31" w:rsidRDefault="001C7F3B" w:rsidP="001D3AE0">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u w:val="single"/>
          <w:lang w:val="fr-FR"/>
        </w:rPr>
      </w:pPr>
      <w:r w:rsidRPr="00621F31">
        <w:rPr>
          <w:rFonts w:ascii="Arial" w:hAnsi="Arial" w:cs="Arial"/>
          <w:b/>
          <w:u w:val="single"/>
          <w:lang w:val="fr-FR"/>
        </w:rPr>
        <w:t>COMPOSITION DU DOSSIER DE CANDIDATURE</w:t>
      </w:r>
    </w:p>
    <w:p w:rsidR="00645681" w:rsidRPr="001C7F3B" w:rsidRDefault="00645681" w:rsidP="00645681">
      <w:pPr>
        <w:pStyle w:val="Paragraphedeliste"/>
        <w:rPr>
          <w:rFonts w:ascii="Arial" w:hAnsi="Arial" w:cs="Arial"/>
          <w:b/>
          <w:lang w:val="fr-FR"/>
        </w:rPr>
      </w:pPr>
    </w:p>
    <w:p w:rsidR="00645681" w:rsidRPr="001D3AE0" w:rsidRDefault="00645681" w:rsidP="00645681">
      <w:pPr>
        <w:jc w:val="both"/>
        <w:rPr>
          <w:rFonts w:ascii="Arial" w:hAnsi="Arial" w:cs="Arial"/>
          <w:sz w:val="24"/>
          <w:szCs w:val="24"/>
        </w:rPr>
      </w:pPr>
      <w:r w:rsidRPr="001D3AE0">
        <w:rPr>
          <w:rFonts w:ascii="Arial" w:hAnsi="Arial" w:cs="Arial"/>
          <w:sz w:val="24"/>
          <w:szCs w:val="24"/>
        </w:rPr>
        <w:t>Le dossier de candidature est constitué de:</w:t>
      </w:r>
    </w:p>
    <w:p w:rsidR="00645681" w:rsidRPr="001D3AE0" w:rsidRDefault="00645681" w:rsidP="00645681">
      <w:pPr>
        <w:pStyle w:val="Paragraphedeliste"/>
        <w:numPr>
          <w:ilvl w:val="0"/>
          <w:numId w:val="4"/>
        </w:numPr>
        <w:jc w:val="both"/>
        <w:rPr>
          <w:rFonts w:ascii="Arial" w:hAnsi="Arial" w:cs="Arial"/>
        </w:rPr>
      </w:pPr>
      <w:proofErr w:type="spellStart"/>
      <w:r w:rsidRPr="001D3AE0">
        <w:rPr>
          <w:rFonts w:ascii="Arial" w:hAnsi="Arial" w:cs="Arial"/>
        </w:rPr>
        <w:t>Lettre</w:t>
      </w:r>
      <w:proofErr w:type="spellEnd"/>
      <w:r w:rsidRPr="001D3AE0">
        <w:rPr>
          <w:rFonts w:ascii="Arial" w:hAnsi="Arial" w:cs="Arial"/>
        </w:rPr>
        <w:t xml:space="preserve"> </w:t>
      </w:r>
      <w:proofErr w:type="spellStart"/>
      <w:r w:rsidRPr="001D3AE0">
        <w:rPr>
          <w:rFonts w:ascii="Arial" w:hAnsi="Arial" w:cs="Arial"/>
        </w:rPr>
        <w:t>manuscrite</w:t>
      </w:r>
      <w:proofErr w:type="spellEnd"/>
      <w:r w:rsidRPr="001D3AE0">
        <w:rPr>
          <w:rFonts w:ascii="Arial" w:hAnsi="Arial" w:cs="Arial"/>
        </w:rPr>
        <w:t xml:space="preserve"> de motivation</w:t>
      </w:r>
    </w:p>
    <w:p w:rsidR="00645681" w:rsidRPr="001D3AE0" w:rsidRDefault="00645681" w:rsidP="00645681">
      <w:pPr>
        <w:pStyle w:val="Paragraphedeliste"/>
        <w:numPr>
          <w:ilvl w:val="0"/>
          <w:numId w:val="4"/>
        </w:numPr>
        <w:jc w:val="both"/>
        <w:rPr>
          <w:rFonts w:ascii="Arial" w:hAnsi="Arial" w:cs="Arial"/>
        </w:rPr>
      </w:pPr>
      <w:r w:rsidRPr="001D3AE0">
        <w:rPr>
          <w:rFonts w:ascii="Arial" w:hAnsi="Arial" w:cs="Arial"/>
        </w:rPr>
        <w:lastRenderedPageBreak/>
        <w:t xml:space="preserve">CV </w:t>
      </w:r>
      <w:proofErr w:type="spellStart"/>
      <w:r w:rsidRPr="001D3AE0">
        <w:rPr>
          <w:rFonts w:ascii="Arial" w:hAnsi="Arial" w:cs="Arial"/>
        </w:rPr>
        <w:t>actualisé</w:t>
      </w:r>
      <w:proofErr w:type="spellEnd"/>
    </w:p>
    <w:p w:rsidR="00645681" w:rsidRPr="001D3AE0" w:rsidRDefault="00645681" w:rsidP="00645681">
      <w:pPr>
        <w:pStyle w:val="Paragraphedeliste"/>
        <w:numPr>
          <w:ilvl w:val="0"/>
          <w:numId w:val="4"/>
        </w:numPr>
        <w:jc w:val="both"/>
        <w:rPr>
          <w:rFonts w:ascii="Arial" w:hAnsi="Arial" w:cs="Arial"/>
          <w:lang w:val="fr-FR"/>
        </w:rPr>
      </w:pPr>
      <w:r w:rsidRPr="001D3AE0">
        <w:rPr>
          <w:rFonts w:ascii="Arial" w:hAnsi="Arial" w:cs="Arial"/>
          <w:lang w:val="fr-FR"/>
        </w:rPr>
        <w:t xml:space="preserve">Attestation de services </w:t>
      </w:r>
      <w:r w:rsidR="001C7F3B">
        <w:rPr>
          <w:rFonts w:ascii="Arial" w:hAnsi="Arial" w:cs="Arial"/>
          <w:lang w:val="fr-FR"/>
        </w:rPr>
        <w:t>rendus ou tout autre document p</w:t>
      </w:r>
      <w:r w:rsidRPr="001D3AE0">
        <w:rPr>
          <w:rFonts w:ascii="Arial" w:hAnsi="Arial" w:cs="Arial"/>
          <w:lang w:val="fr-FR"/>
        </w:rPr>
        <w:t xml:space="preserve">ouvant </w:t>
      </w:r>
      <w:r w:rsidR="00621F31" w:rsidRPr="001D3AE0">
        <w:rPr>
          <w:rFonts w:ascii="Arial" w:hAnsi="Arial" w:cs="Arial"/>
          <w:lang w:val="fr-FR"/>
        </w:rPr>
        <w:t>justifier</w:t>
      </w:r>
      <w:r w:rsidRPr="001D3AE0">
        <w:rPr>
          <w:rFonts w:ascii="Arial" w:hAnsi="Arial" w:cs="Arial"/>
          <w:lang w:val="fr-FR"/>
        </w:rPr>
        <w:t xml:space="preserve"> l‘expérience</w:t>
      </w:r>
    </w:p>
    <w:p w:rsidR="00645681" w:rsidRPr="001D3AE0" w:rsidRDefault="00645681" w:rsidP="00645681">
      <w:pPr>
        <w:pStyle w:val="Paragraphedeliste"/>
        <w:numPr>
          <w:ilvl w:val="0"/>
          <w:numId w:val="4"/>
        </w:numPr>
        <w:jc w:val="both"/>
        <w:rPr>
          <w:rFonts w:ascii="Arial" w:hAnsi="Arial" w:cs="Arial"/>
          <w:lang w:val="fr-FR"/>
        </w:rPr>
      </w:pPr>
      <w:r w:rsidRPr="001D3AE0">
        <w:rPr>
          <w:rFonts w:ascii="Arial" w:hAnsi="Arial" w:cs="Arial"/>
          <w:lang w:val="fr-FR"/>
        </w:rPr>
        <w:t>Copie conforme à l’original des diplômes</w:t>
      </w:r>
    </w:p>
    <w:p w:rsidR="00645681" w:rsidRPr="001D3AE0" w:rsidRDefault="00645681" w:rsidP="00645681">
      <w:pPr>
        <w:pStyle w:val="Paragraphedeliste"/>
        <w:numPr>
          <w:ilvl w:val="0"/>
          <w:numId w:val="4"/>
        </w:numPr>
        <w:jc w:val="both"/>
        <w:rPr>
          <w:rFonts w:ascii="Arial" w:hAnsi="Arial" w:cs="Arial"/>
        </w:rPr>
      </w:pPr>
      <w:proofErr w:type="spellStart"/>
      <w:r w:rsidRPr="001D3AE0">
        <w:rPr>
          <w:rFonts w:ascii="Arial" w:hAnsi="Arial" w:cs="Arial"/>
        </w:rPr>
        <w:t>Trois</w:t>
      </w:r>
      <w:proofErr w:type="spellEnd"/>
      <w:r w:rsidRPr="001D3AE0">
        <w:rPr>
          <w:rFonts w:ascii="Arial" w:hAnsi="Arial" w:cs="Arial"/>
        </w:rPr>
        <w:t xml:space="preserve"> </w:t>
      </w:r>
      <w:proofErr w:type="spellStart"/>
      <w:r w:rsidRPr="001D3AE0">
        <w:rPr>
          <w:rFonts w:ascii="Arial" w:hAnsi="Arial" w:cs="Arial"/>
        </w:rPr>
        <w:t>références</w:t>
      </w:r>
      <w:proofErr w:type="spellEnd"/>
    </w:p>
    <w:p w:rsidR="00645681" w:rsidRPr="001D3AE0" w:rsidRDefault="00645681" w:rsidP="00645681">
      <w:pPr>
        <w:pStyle w:val="Paragraphedeliste"/>
        <w:numPr>
          <w:ilvl w:val="0"/>
          <w:numId w:val="4"/>
        </w:numPr>
        <w:jc w:val="both"/>
        <w:rPr>
          <w:rFonts w:ascii="Arial" w:hAnsi="Arial" w:cs="Arial"/>
        </w:rPr>
      </w:pPr>
      <w:proofErr w:type="spellStart"/>
      <w:r w:rsidRPr="001D3AE0">
        <w:rPr>
          <w:rFonts w:ascii="Arial" w:hAnsi="Arial" w:cs="Arial"/>
        </w:rPr>
        <w:t>Copie</w:t>
      </w:r>
      <w:proofErr w:type="spellEnd"/>
      <w:r w:rsidRPr="001D3AE0">
        <w:rPr>
          <w:rFonts w:ascii="Arial" w:hAnsi="Arial" w:cs="Arial"/>
        </w:rPr>
        <w:t xml:space="preserve"> de la carte </w:t>
      </w:r>
      <w:proofErr w:type="spellStart"/>
      <w:r w:rsidRPr="001D3AE0">
        <w:rPr>
          <w:rFonts w:ascii="Arial" w:hAnsi="Arial" w:cs="Arial"/>
        </w:rPr>
        <w:t>d’identité</w:t>
      </w:r>
      <w:proofErr w:type="spellEnd"/>
    </w:p>
    <w:p w:rsidR="00645681" w:rsidRPr="001D3AE0" w:rsidRDefault="00645681" w:rsidP="00645681">
      <w:pPr>
        <w:pStyle w:val="Paragraphedeliste"/>
        <w:numPr>
          <w:ilvl w:val="0"/>
          <w:numId w:val="4"/>
        </w:numPr>
        <w:jc w:val="both"/>
        <w:rPr>
          <w:rFonts w:ascii="Arial" w:hAnsi="Arial" w:cs="Arial"/>
        </w:rPr>
      </w:pPr>
      <w:proofErr w:type="spellStart"/>
      <w:r w:rsidRPr="001D3AE0">
        <w:rPr>
          <w:rFonts w:ascii="Arial" w:hAnsi="Arial" w:cs="Arial"/>
        </w:rPr>
        <w:t>Copie</w:t>
      </w:r>
      <w:proofErr w:type="spellEnd"/>
      <w:r w:rsidRPr="001D3AE0">
        <w:rPr>
          <w:rFonts w:ascii="Arial" w:hAnsi="Arial" w:cs="Arial"/>
        </w:rPr>
        <w:t xml:space="preserve"> du </w:t>
      </w:r>
      <w:proofErr w:type="spellStart"/>
      <w:r w:rsidRPr="001D3AE0">
        <w:rPr>
          <w:rFonts w:ascii="Arial" w:hAnsi="Arial" w:cs="Arial"/>
        </w:rPr>
        <w:t>permis</w:t>
      </w:r>
      <w:proofErr w:type="spellEnd"/>
      <w:r w:rsidRPr="001D3AE0">
        <w:rPr>
          <w:rFonts w:ascii="Arial" w:hAnsi="Arial" w:cs="Arial"/>
        </w:rPr>
        <w:t xml:space="preserve"> de </w:t>
      </w:r>
      <w:proofErr w:type="spellStart"/>
      <w:r w:rsidRPr="001D3AE0">
        <w:rPr>
          <w:rFonts w:ascii="Arial" w:hAnsi="Arial" w:cs="Arial"/>
        </w:rPr>
        <w:t>conduire</w:t>
      </w:r>
      <w:proofErr w:type="spellEnd"/>
    </w:p>
    <w:p w:rsidR="00645681" w:rsidRPr="001D3AE0" w:rsidRDefault="00645681" w:rsidP="00645681">
      <w:pPr>
        <w:pStyle w:val="Corps"/>
        <w:spacing w:line="288" w:lineRule="auto"/>
        <w:jc w:val="both"/>
        <w:rPr>
          <w:rFonts w:ascii="Arial" w:hAnsi="Arial" w:cs="Arial"/>
          <w:sz w:val="24"/>
          <w:szCs w:val="24"/>
        </w:rPr>
      </w:pPr>
    </w:p>
    <w:p w:rsidR="001C7F3B" w:rsidRDefault="00645681" w:rsidP="00645681">
      <w:pPr>
        <w:pStyle w:val="Corps"/>
        <w:spacing w:line="288" w:lineRule="auto"/>
        <w:ind w:left="196"/>
        <w:jc w:val="both"/>
        <w:rPr>
          <w:rFonts w:ascii="Arial" w:hAnsi="Arial" w:cs="Arial"/>
          <w:sz w:val="24"/>
          <w:szCs w:val="24"/>
        </w:rPr>
      </w:pPr>
      <w:r w:rsidRPr="001D3AE0">
        <w:rPr>
          <w:rFonts w:ascii="Arial" w:hAnsi="Arial" w:cs="Arial"/>
          <w:sz w:val="24"/>
          <w:szCs w:val="24"/>
        </w:rPr>
        <w:t>Les dossiers de candidatures seront adressés à Madame l’Administratrice Directrice Générale de  SOCOPA,</w:t>
      </w:r>
      <w:r w:rsidR="0044157E" w:rsidRPr="001D3AE0">
        <w:rPr>
          <w:rFonts w:ascii="Arial" w:hAnsi="Arial" w:cs="Arial"/>
          <w:sz w:val="24"/>
          <w:szCs w:val="24"/>
        </w:rPr>
        <w:t xml:space="preserve"> </w:t>
      </w:r>
      <w:r w:rsidR="0044157E">
        <w:rPr>
          <w:rFonts w:ascii="Arial" w:hAnsi="Arial" w:cs="Arial"/>
          <w:sz w:val="24"/>
          <w:szCs w:val="24"/>
        </w:rPr>
        <w:t>KIGOBE</w:t>
      </w:r>
      <w:r w:rsidRPr="001D3AE0">
        <w:rPr>
          <w:rFonts w:ascii="Arial" w:hAnsi="Arial" w:cs="Arial"/>
          <w:sz w:val="24"/>
          <w:szCs w:val="24"/>
        </w:rPr>
        <w:t xml:space="preserve">, Avenue </w:t>
      </w:r>
      <w:r w:rsidR="0044157E">
        <w:rPr>
          <w:rFonts w:ascii="Arial" w:hAnsi="Arial" w:cs="Arial"/>
          <w:sz w:val="24"/>
          <w:szCs w:val="24"/>
        </w:rPr>
        <w:t>Cinquantenaire</w:t>
      </w:r>
      <w:r w:rsidRPr="001D3AE0">
        <w:rPr>
          <w:rFonts w:ascii="Arial" w:hAnsi="Arial" w:cs="Arial"/>
          <w:sz w:val="24"/>
          <w:szCs w:val="24"/>
        </w:rPr>
        <w:t xml:space="preserve"> N°</w:t>
      </w:r>
      <w:r w:rsidR="0044157E">
        <w:rPr>
          <w:rFonts w:ascii="Arial" w:hAnsi="Arial" w:cs="Arial"/>
          <w:sz w:val="24"/>
          <w:szCs w:val="24"/>
        </w:rPr>
        <w:t>4</w:t>
      </w:r>
      <w:r w:rsidRPr="001D3AE0">
        <w:rPr>
          <w:rFonts w:ascii="Arial" w:hAnsi="Arial" w:cs="Arial"/>
          <w:sz w:val="24"/>
          <w:szCs w:val="24"/>
        </w:rPr>
        <w:t>, tél: 22 27 36 91</w:t>
      </w:r>
      <w:r w:rsidR="001C7F3B">
        <w:rPr>
          <w:rFonts w:ascii="Arial" w:hAnsi="Arial" w:cs="Arial"/>
          <w:sz w:val="24"/>
          <w:szCs w:val="24"/>
        </w:rPr>
        <w:t xml:space="preserve"> </w:t>
      </w:r>
    </w:p>
    <w:p w:rsidR="001C7F3B" w:rsidRDefault="001C7F3B" w:rsidP="00645681">
      <w:pPr>
        <w:pStyle w:val="Corps"/>
        <w:spacing w:line="288" w:lineRule="auto"/>
        <w:ind w:left="196"/>
        <w:jc w:val="both"/>
        <w:rPr>
          <w:rFonts w:ascii="Arial" w:hAnsi="Arial" w:cs="Arial"/>
          <w:sz w:val="24"/>
          <w:szCs w:val="24"/>
        </w:rPr>
      </w:pPr>
    </w:p>
    <w:p w:rsidR="00645681" w:rsidRPr="001D3AE0" w:rsidRDefault="00645681" w:rsidP="00645681">
      <w:pPr>
        <w:pStyle w:val="Corps"/>
        <w:spacing w:line="288" w:lineRule="auto"/>
        <w:ind w:left="196"/>
        <w:jc w:val="both"/>
        <w:rPr>
          <w:rFonts w:ascii="Arial" w:hAnsi="Arial" w:cs="Arial"/>
          <w:sz w:val="24"/>
          <w:szCs w:val="24"/>
        </w:rPr>
      </w:pPr>
      <w:r w:rsidRPr="001D3AE0">
        <w:rPr>
          <w:rFonts w:ascii="Arial" w:hAnsi="Arial" w:cs="Arial"/>
          <w:b/>
          <w:sz w:val="24"/>
          <w:szCs w:val="24"/>
        </w:rPr>
        <w:t xml:space="preserve">La date limite de dépôt des dossiers est fixée au </w:t>
      </w:r>
      <w:r w:rsidR="0044157E">
        <w:rPr>
          <w:rFonts w:ascii="Arial" w:hAnsi="Arial" w:cs="Arial"/>
          <w:b/>
          <w:sz w:val="24"/>
          <w:szCs w:val="24"/>
        </w:rPr>
        <w:t>0</w:t>
      </w:r>
      <w:r w:rsidR="00121C9B">
        <w:rPr>
          <w:rFonts w:ascii="Arial" w:hAnsi="Arial" w:cs="Arial"/>
          <w:b/>
          <w:sz w:val="24"/>
          <w:szCs w:val="24"/>
        </w:rPr>
        <w:t>3</w:t>
      </w:r>
      <w:r w:rsidRPr="001D3AE0">
        <w:rPr>
          <w:rFonts w:ascii="Arial" w:hAnsi="Arial" w:cs="Arial"/>
          <w:b/>
          <w:sz w:val="24"/>
          <w:szCs w:val="24"/>
        </w:rPr>
        <w:t xml:space="preserve"> </w:t>
      </w:r>
      <w:r w:rsidR="0044157E">
        <w:rPr>
          <w:rFonts w:ascii="Arial" w:hAnsi="Arial" w:cs="Arial"/>
          <w:b/>
          <w:sz w:val="24"/>
          <w:szCs w:val="24"/>
        </w:rPr>
        <w:t>Avril</w:t>
      </w:r>
      <w:r w:rsidRPr="001D3AE0">
        <w:rPr>
          <w:rFonts w:ascii="Arial" w:hAnsi="Arial" w:cs="Arial"/>
          <w:b/>
          <w:sz w:val="24"/>
          <w:szCs w:val="24"/>
        </w:rPr>
        <w:t xml:space="preserve"> 20</w:t>
      </w:r>
      <w:r w:rsidR="0044157E">
        <w:rPr>
          <w:rFonts w:ascii="Arial" w:hAnsi="Arial" w:cs="Arial"/>
          <w:b/>
          <w:sz w:val="24"/>
          <w:szCs w:val="24"/>
        </w:rPr>
        <w:t>26</w:t>
      </w:r>
      <w:r w:rsidRPr="001D3AE0">
        <w:rPr>
          <w:rFonts w:ascii="Arial" w:hAnsi="Arial" w:cs="Arial"/>
          <w:b/>
          <w:sz w:val="24"/>
          <w:szCs w:val="24"/>
        </w:rPr>
        <w:t xml:space="preserve"> avant 1</w:t>
      </w:r>
      <w:r w:rsidR="00121C9B">
        <w:rPr>
          <w:rFonts w:ascii="Arial" w:hAnsi="Arial" w:cs="Arial"/>
          <w:b/>
          <w:sz w:val="24"/>
          <w:szCs w:val="24"/>
        </w:rPr>
        <w:t>3</w:t>
      </w:r>
      <w:r w:rsidRPr="001D3AE0">
        <w:rPr>
          <w:rFonts w:ascii="Arial" w:hAnsi="Arial" w:cs="Arial"/>
          <w:b/>
          <w:sz w:val="24"/>
          <w:szCs w:val="24"/>
        </w:rPr>
        <w:t>H00 heure locale</w:t>
      </w:r>
      <w:r w:rsidRPr="001D3AE0">
        <w:rPr>
          <w:rFonts w:ascii="Arial" w:hAnsi="Arial" w:cs="Arial"/>
          <w:sz w:val="24"/>
          <w:szCs w:val="24"/>
        </w:rPr>
        <w:t>.</w:t>
      </w:r>
      <w:bookmarkStart w:id="0" w:name="_GoBack"/>
      <w:bookmarkEnd w:id="0"/>
    </w:p>
    <w:p w:rsidR="00645681" w:rsidRPr="001D3AE0" w:rsidRDefault="00645681" w:rsidP="00645681">
      <w:pPr>
        <w:pStyle w:val="Corps"/>
        <w:spacing w:line="288" w:lineRule="auto"/>
        <w:ind w:left="196"/>
        <w:jc w:val="both"/>
        <w:rPr>
          <w:rFonts w:ascii="Arial" w:hAnsi="Arial" w:cs="Arial"/>
          <w:b/>
          <w:sz w:val="24"/>
          <w:szCs w:val="24"/>
        </w:rPr>
      </w:pPr>
      <w:r w:rsidRPr="001D3AE0">
        <w:rPr>
          <w:rFonts w:ascii="Arial" w:hAnsi="Arial" w:cs="Arial"/>
          <w:b/>
          <w:sz w:val="24"/>
          <w:szCs w:val="24"/>
          <w:u w:val="single"/>
        </w:rPr>
        <w:t>NB.</w:t>
      </w:r>
      <w:r w:rsidRPr="001D3AE0">
        <w:rPr>
          <w:rFonts w:ascii="Arial" w:hAnsi="Arial" w:cs="Arial"/>
          <w:b/>
          <w:sz w:val="24"/>
          <w:szCs w:val="24"/>
        </w:rPr>
        <w:t>:</w:t>
      </w:r>
    </w:p>
    <w:p w:rsidR="00645681" w:rsidRDefault="00645681" w:rsidP="00645681">
      <w:pPr>
        <w:pStyle w:val="Corps"/>
        <w:numPr>
          <w:ilvl w:val="0"/>
          <w:numId w:val="4"/>
        </w:numPr>
        <w:spacing w:line="288" w:lineRule="auto"/>
        <w:jc w:val="both"/>
        <w:rPr>
          <w:rFonts w:ascii="Arial" w:hAnsi="Arial" w:cs="Arial"/>
          <w:b/>
          <w:sz w:val="24"/>
          <w:szCs w:val="24"/>
        </w:rPr>
      </w:pPr>
      <w:r w:rsidRPr="001D3AE0">
        <w:rPr>
          <w:rFonts w:ascii="Arial" w:hAnsi="Arial" w:cs="Arial"/>
          <w:b/>
          <w:sz w:val="24"/>
          <w:szCs w:val="24"/>
        </w:rPr>
        <w:t>Les dossiers remis restent la propriété de SOCOPA.</w:t>
      </w:r>
    </w:p>
    <w:p w:rsidR="00032BB8" w:rsidRPr="00442E0C" w:rsidRDefault="00645681" w:rsidP="00645681">
      <w:pPr>
        <w:pStyle w:val="Corps"/>
        <w:numPr>
          <w:ilvl w:val="0"/>
          <w:numId w:val="4"/>
        </w:numPr>
        <w:spacing w:line="288" w:lineRule="auto"/>
        <w:jc w:val="both"/>
        <w:rPr>
          <w:rFonts w:ascii="Arial" w:hAnsi="Arial" w:cs="Arial"/>
          <w:b/>
          <w:sz w:val="24"/>
          <w:szCs w:val="24"/>
        </w:rPr>
      </w:pPr>
      <w:r w:rsidRPr="00442E0C">
        <w:rPr>
          <w:rFonts w:ascii="Arial" w:hAnsi="Arial" w:cs="Arial"/>
          <w:b/>
          <w:sz w:val="24"/>
          <w:szCs w:val="24"/>
        </w:rPr>
        <w:t>Seules les personnes présélectionnées seront contactées pour passer le test.</w:t>
      </w:r>
    </w:p>
    <w:p w:rsidR="00672E71" w:rsidRDefault="00672E71" w:rsidP="00645681">
      <w:pPr>
        <w:rPr>
          <w:rFonts w:ascii="Arial" w:hAnsi="Arial" w:cs="Arial"/>
          <w:b/>
          <w:sz w:val="24"/>
          <w:szCs w:val="24"/>
        </w:rPr>
      </w:pPr>
    </w:p>
    <w:p w:rsidR="0009466C" w:rsidRPr="001D3AE0" w:rsidRDefault="0009466C" w:rsidP="00672E71">
      <w:pPr>
        <w:rPr>
          <w:rFonts w:ascii="Arial" w:hAnsi="Arial" w:cs="Arial"/>
          <w:b/>
          <w:sz w:val="24"/>
          <w:szCs w:val="24"/>
        </w:rPr>
      </w:pPr>
    </w:p>
    <w:sectPr w:rsidR="0009466C" w:rsidRPr="001D3AE0" w:rsidSect="0066721E">
      <w:headerReference w:type="default" r:id="rId7"/>
      <w:footerReference w:type="default" r:id="rId8"/>
      <w:pgSz w:w="11906" w:h="16838"/>
      <w:pgMar w:top="1961"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B12" w:rsidRDefault="00253B12" w:rsidP="0066721E">
      <w:pPr>
        <w:spacing w:after="0" w:line="240" w:lineRule="auto"/>
      </w:pPr>
      <w:r>
        <w:separator/>
      </w:r>
    </w:p>
  </w:endnote>
  <w:endnote w:type="continuationSeparator" w:id="0">
    <w:p w:rsidR="00253B12" w:rsidRDefault="00253B12" w:rsidP="0066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Bodoni MT Black">
    <w:panose1 w:val="02070A030806060202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0662"/>
      <w:docPartObj>
        <w:docPartGallery w:val="Page Numbers (Bottom of Page)"/>
        <w:docPartUnique/>
      </w:docPartObj>
    </w:sdtPr>
    <w:sdtEndPr/>
    <w:sdtContent>
      <w:p w:rsidR="001F7C0E" w:rsidRPr="00432DDE" w:rsidRDefault="00432DDE" w:rsidP="001F7C0E">
        <w:pPr>
          <w:pStyle w:val="Pieddepage"/>
          <w:jc w:val="center"/>
        </w:pPr>
        <w:r w:rsidRPr="00432DDE">
          <w:rPr>
            <w:rFonts w:ascii="Agency FB" w:hAnsi="Agency FB"/>
            <w:color w:val="000000" w:themeColor="text1"/>
          </w:rPr>
          <w:t>N°4</w:t>
        </w:r>
        <w:r w:rsidR="001F7C0E" w:rsidRPr="00432DDE">
          <w:rPr>
            <w:rFonts w:ascii="Agency FB" w:hAnsi="Agency FB"/>
            <w:color w:val="000000" w:themeColor="text1"/>
          </w:rPr>
          <w:t>, avenue</w:t>
        </w:r>
        <w:r w:rsidR="00121C9B">
          <w:rPr>
            <w:rFonts w:ascii="Agency FB" w:hAnsi="Agency FB"/>
            <w:color w:val="000000" w:themeColor="text1"/>
          </w:rPr>
          <w:t xml:space="preserve"> du</w:t>
        </w:r>
        <w:r>
          <w:rPr>
            <w:rFonts w:ascii="Agency FB" w:hAnsi="Agency FB"/>
            <w:color w:val="000000" w:themeColor="text1"/>
          </w:rPr>
          <w:t xml:space="preserve"> </w:t>
        </w:r>
        <w:r w:rsidRPr="00432DDE">
          <w:rPr>
            <w:rFonts w:ascii="Agency FB" w:hAnsi="Agency FB"/>
            <w:color w:val="000000" w:themeColor="text1"/>
          </w:rPr>
          <w:t>Cinquantenaire</w:t>
        </w:r>
        <w:r w:rsidR="001F7C0E" w:rsidRPr="00432DDE">
          <w:rPr>
            <w:rFonts w:ascii="Agency FB" w:hAnsi="Agency FB"/>
            <w:color w:val="000000" w:themeColor="text1"/>
          </w:rPr>
          <w:t xml:space="preserve">, </w:t>
        </w:r>
        <w:r>
          <w:rPr>
            <w:rFonts w:ascii="Agency FB" w:hAnsi="Agency FB"/>
            <w:color w:val="000000" w:themeColor="text1"/>
          </w:rPr>
          <w:t>KIGOBE</w:t>
        </w:r>
        <w:r w:rsidR="001F7C0E" w:rsidRPr="00432DDE">
          <w:rPr>
            <w:rFonts w:ascii="Agency FB" w:hAnsi="Agency FB"/>
            <w:color w:val="000000" w:themeColor="text1"/>
          </w:rPr>
          <w:t>, B.P : 24 Bujumbura-Burundi, NIF : 4000645699, RC : 06093</w:t>
        </w:r>
      </w:p>
      <w:p w:rsidR="001F7C0E" w:rsidRDefault="00BD5BB2">
        <w:pPr>
          <w:pStyle w:val="Pieddepage"/>
          <w:jc w:val="right"/>
        </w:pPr>
        <w:r>
          <w:rPr>
            <w:noProof/>
          </w:rPr>
          <w:fldChar w:fldCharType="begin"/>
        </w:r>
        <w:r>
          <w:rPr>
            <w:noProof/>
          </w:rPr>
          <w:instrText xml:space="preserve"> PAGE   \* MERGEFORMAT </w:instrText>
        </w:r>
        <w:r>
          <w:rPr>
            <w:noProof/>
          </w:rPr>
          <w:fldChar w:fldCharType="separate"/>
        </w:r>
        <w:r w:rsidR="00121C9B">
          <w:rPr>
            <w:noProof/>
          </w:rPr>
          <w:t>4</w:t>
        </w:r>
        <w:r>
          <w:rPr>
            <w:noProof/>
          </w:rPr>
          <w:fldChar w:fldCharType="end"/>
        </w:r>
      </w:p>
    </w:sdtContent>
  </w:sdt>
  <w:p w:rsidR="0093763A" w:rsidRPr="0093763A" w:rsidRDefault="0093763A" w:rsidP="0093763A">
    <w:pPr>
      <w:pStyle w:val="Pieddepage"/>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B12" w:rsidRDefault="00253B12" w:rsidP="0066721E">
      <w:pPr>
        <w:spacing w:after="0" w:line="240" w:lineRule="auto"/>
      </w:pPr>
      <w:r>
        <w:separator/>
      </w:r>
    </w:p>
  </w:footnote>
  <w:footnote w:type="continuationSeparator" w:id="0">
    <w:p w:rsidR="00253B12" w:rsidRDefault="00253B12" w:rsidP="00667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FA1" w:rsidRDefault="00A93E57">
    <w:pPr>
      <w:pStyle w:val="En-tte"/>
    </w:pPr>
    <w:r>
      <w:rPr>
        <w:noProof/>
        <w:lang w:eastAsia="fr-FR"/>
      </w:rPr>
      <mc:AlternateContent>
        <mc:Choice Requires="wps">
          <w:drawing>
            <wp:anchor distT="0" distB="0" distL="114300" distR="114300" simplePos="0" relativeHeight="251657728" behindDoc="1" locked="0" layoutInCell="1" allowOverlap="1">
              <wp:simplePos x="0" y="0"/>
              <wp:positionH relativeFrom="column">
                <wp:posOffset>1390650</wp:posOffset>
              </wp:positionH>
              <wp:positionV relativeFrom="paragraph">
                <wp:posOffset>95885</wp:posOffset>
              </wp:positionV>
              <wp:extent cx="4472305" cy="114300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230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 xml:space="preserve">SOCIETE COOPERATIVE DE TRANSFORMATION </w:t>
                          </w:r>
                        </w:p>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AGRO-ALIMENTAIRE ET DE COMMERCIALISATION DES PRODUITS AGRICOLES</w:t>
                          </w:r>
                        </w:p>
                        <w:p w:rsidR="0066721E" w:rsidRPr="00432DDE" w:rsidRDefault="0066721E" w:rsidP="0093763A">
                          <w:pPr>
                            <w:spacing w:after="0" w:line="240" w:lineRule="auto"/>
                            <w:jc w:val="center"/>
                            <w:rPr>
                              <w:rFonts w:ascii="Agency FB" w:hAnsi="Agency FB"/>
                              <w:color w:val="000000" w:themeColor="text1"/>
                            </w:rPr>
                          </w:pPr>
                          <w:r w:rsidRPr="00432DDE">
                            <w:rPr>
                              <w:rFonts w:ascii="Agency FB" w:hAnsi="Agency FB"/>
                              <w:color w:val="000000" w:themeColor="text1"/>
                            </w:rPr>
                            <w:t>N°</w:t>
                          </w:r>
                          <w:r w:rsidR="00432DDE" w:rsidRPr="00432DDE">
                            <w:rPr>
                              <w:rFonts w:ascii="Agency FB" w:hAnsi="Agency FB"/>
                              <w:color w:val="000000" w:themeColor="text1"/>
                            </w:rPr>
                            <w:t>4</w:t>
                          </w:r>
                          <w:r w:rsidRPr="00432DDE">
                            <w:rPr>
                              <w:rFonts w:ascii="Agency FB" w:hAnsi="Agency FB"/>
                              <w:color w:val="000000" w:themeColor="text1"/>
                            </w:rPr>
                            <w:t>, avenue</w:t>
                          </w:r>
                          <w:r w:rsidR="00121C9B">
                            <w:rPr>
                              <w:rFonts w:ascii="Agency FB" w:hAnsi="Agency FB"/>
                              <w:color w:val="000000" w:themeColor="text1"/>
                            </w:rPr>
                            <w:t xml:space="preserve"> du </w:t>
                          </w:r>
                          <w:r w:rsidRPr="00432DDE">
                            <w:rPr>
                              <w:rFonts w:ascii="Agency FB" w:hAnsi="Agency FB"/>
                              <w:color w:val="000000" w:themeColor="text1"/>
                            </w:rPr>
                            <w:t xml:space="preserve"> </w:t>
                          </w:r>
                          <w:r w:rsidR="00432DDE" w:rsidRPr="00432DDE">
                            <w:rPr>
                              <w:rFonts w:ascii="Agency FB" w:hAnsi="Agency FB"/>
                              <w:color w:val="000000" w:themeColor="text1"/>
                            </w:rPr>
                            <w:t>Cinquantenaire</w:t>
                          </w:r>
                          <w:r w:rsidRPr="00432DDE">
                            <w:rPr>
                              <w:rFonts w:ascii="Agency FB" w:hAnsi="Agency FB"/>
                              <w:color w:val="000000" w:themeColor="text1"/>
                            </w:rPr>
                            <w:t xml:space="preserve">, </w:t>
                          </w:r>
                          <w:r w:rsidR="00432DDE">
                            <w:rPr>
                              <w:rFonts w:ascii="Agency FB" w:hAnsi="Agency FB"/>
                              <w:color w:val="000000" w:themeColor="text1"/>
                            </w:rPr>
                            <w:t>KIGOBE</w:t>
                          </w:r>
                          <w:r w:rsidRPr="00432DDE">
                            <w:rPr>
                              <w:rFonts w:ascii="Agency FB" w:hAnsi="Agency FB"/>
                              <w:color w:val="000000" w:themeColor="text1"/>
                            </w:rPr>
                            <w:t>, B.P : 24 Bujumbura-Burundi, NIF : 4000645699, RC : 06093</w:t>
                          </w:r>
                        </w:p>
                        <w:p w:rsidR="0093763A" w:rsidRPr="00432DDE" w:rsidRDefault="0093763A" w:rsidP="0093763A">
                          <w:pPr>
                            <w:spacing w:after="0" w:line="240" w:lineRule="auto"/>
                            <w:jc w:val="center"/>
                            <w:rPr>
                              <w:rFonts w:ascii="Agency FB" w:hAnsi="Agency FB"/>
                              <w:color w:val="000000" w:themeColor="text1"/>
                            </w:rPr>
                          </w:pPr>
                          <w:r w:rsidRPr="00432DDE">
                            <w:rPr>
                              <w:rFonts w:ascii="Agency FB" w:hAnsi="Agency F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9.5pt;margin-top:7.55pt;width:352.15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" fillcolor="white [3201]" stroked="f" strokeweight=".5pt">
              <v:path arrowok="t"/>
              <v:textbox>
                <w:txbxContent>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 xml:space="preserve">SOCIETE COOPERATIVE DE TRANSFORMATION </w:t>
                    </w:r>
                  </w:p>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AGRO-ALIMENTAIRE ET DE COMMERCIALISATION DES PRODUITS AGRICOLES</w:t>
                    </w:r>
                  </w:p>
                  <w:p w:rsidR="0066721E" w:rsidRPr="00432DDE" w:rsidRDefault="0066721E" w:rsidP="0093763A">
                    <w:pPr>
                      <w:spacing w:after="0" w:line="240" w:lineRule="auto"/>
                      <w:jc w:val="center"/>
                      <w:rPr>
                        <w:rFonts w:ascii="Agency FB" w:hAnsi="Agency FB"/>
                        <w:color w:val="000000" w:themeColor="text1"/>
                      </w:rPr>
                    </w:pPr>
                    <w:r w:rsidRPr="00432DDE">
                      <w:rPr>
                        <w:rFonts w:ascii="Agency FB" w:hAnsi="Agency FB"/>
                        <w:color w:val="000000" w:themeColor="text1"/>
                      </w:rPr>
                      <w:t>N°</w:t>
                    </w:r>
                    <w:r w:rsidR="00432DDE" w:rsidRPr="00432DDE">
                      <w:rPr>
                        <w:rFonts w:ascii="Agency FB" w:hAnsi="Agency FB"/>
                        <w:color w:val="000000" w:themeColor="text1"/>
                      </w:rPr>
                      <w:t>4</w:t>
                    </w:r>
                    <w:r w:rsidRPr="00432DDE">
                      <w:rPr>
                        <w:rFonts w:ascii="Agency FB" w:hAnsi="Agency FB"/>
                        <w:color w:val="000000" w:themeColor="text1"/>
                      </w:rPr>
                      <w:t>, avenue</w:t>
                    </w:r>
                    <w:r w:rsidR="00121C9B">
                      <w:rPr>
                        <w:rFonts w:ascii="Agency FB" w:hAnsi="Agency FB"/>
                        <w:color w:val="000000" w:themeColor="text1"/>
                      </w:rPr>
                      <w:t xml:space="preserve"> du </w:t>
                    </w:r>
                    <w:r w:rsidRPr="00432DDE">
                      <w:rPr>
                        <w:rFonts w:ascii="Agency FB" w:hAnsi="Agency FB"/>
                        <w:color w:val="000000" w:themeColor="text1"/>
                      </w:rPr>
                      <w:t xml:space="preserve"> </w:t>
                    </w:r>
                    <w:r w:rsidR="00432DDE" w:rsidRPr="00432DDE">
                      <w:rPr>
                        <w:rFonts w:ascii="Agency FB" w:hAnsi="Agency FB"/>
                        <w:color w:val="000000" w:themeColor="text1"/>
                      </w:rPr>
                      <w:t>Cinquantenaire</w:t>
                    </w:r>
                    <w:r w:rsidRPr="00432DDE">
                      <w:rPr>
                        <w:rFonts w:ascii="Agency FB" w:hAnsi="Agency FB"/>
                        <w:color w:val="000000" w:themeColor="text1"/>
                      </w:rPr>
                      <w:t xml:space="preserve">, </w:t>
                    </w:r>
                    <w:r w:rsidR="00432DDE">
                      <w:rPr>
                        <w:rFonts w:ascii="Agency FB" w:hAnsi="Agency FB"/>
                        <w:color w:val="000000" w:themeColor="text1"/>
                      </w:rPr>
                      <w:t>KIGOBE</w:t>
                    </w:r>
                    <w:r w:rsidRPr="00432DDE">
                      <w:rPr>
                        <w:rFonts w:ascii="Agency FB" w:hAnsi="Agency FB"/>
                        <w:color w:val="000000" w:themeColor="text1"/>
                      </w:rPr>
                      <w:t>, B.P : 24 Bujumbura-Burundi, NIF : 4000645699, RC : 06093</w:t>
                    </w:r>
                  </w:p>
                  <w:p w:rsidR="0093763A" w:rsidRPr="00432DDE" w:rsidRDefault="0093763A" w:rsidP="0093763A">
                    <w:pPr>
                      <w:spacing w:after="0" w:line="240" w:lineRule="auto"/>
                      <w:jc w:val="center"/>
                      <w:rPr>
                        <w:rFonts w:ascii="Agency FB" w:hAnsi="Agency FB"/>
                        <w:color w:val="000000" w:themeColor="text1"/>
                      </w:rPr>
                    </w:pPr>
                    <w:r w:rsidRPr="00432DDE">
                      <w:rPr>
                        <w:rFonts w:ascii="Agency FB" w:hAnsi="Agency FB"/>
                        <w:color w:val="000000" w:themeColor="text1"/>
                      </w:rPr>
                      <w:t>--------------------------------------------------------------------------------------------------------</w:t>
                    </w:r>
                  </w:p>
                </w:txbxContent>
              </v:textbox>
            </v:shape>
          </w:pict>
        </mc:Fallback>
      </mc:AlternateContent>
    </w:r>
    <w:r w:rsidR="0093763A">
      <w:rPr>
        <w:noProof/>
        <w:lang w:eastAsia="fr-FR"/>
      </w:rPr>
      <w:drawing>
        <wp:inline distT="0" distB="0" distL="0" distR="0">
          <wp:extent cx="1209675" cy="1266825"/>
          <wp:effectExtent l="19050" t="0" r="9525" b="0"/>
          <wp:docPr id="1" name="Image 1" descr="C:\Users\Mao Bisimwa\Downloads\logo socopa actual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o Bisimwa\Downloads\logo socopa actualise.png"/>
                  <pic:cNvPicPr>
                    <a:picLocks noChangeAspect="1" noChangeArrowheads="1"/>
                  </pic:cNvPicPr>
                </pic:nvPicPr>
                <pic:blipFill>
                  <a:blip r:embed="rId1"/>
                  <a:srcRect b="14744"/>
                  <a:stretch>
                    <a:fillRect/>
                  </a:stretch>
                </pic:blipFill>
                <pic:spPr bwMode="auto">
                  <a:xfrm>
                    <a:off x="0" y="0"/>
                    <a:ext cx="1209675" cy="12668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2.05pt;height:44.95pt;visibility:visible" o:bullet="t">
        <v:imagedata r:id="rId1" o:title="hardcover_bullet_black"/>
      </v:shape>
    </w:pict>
  </w:numPicBullet>
  <w:abstractNum w:abstractNumId="0">
    <w:nsid w:val="00CB1F3B"/>
    <w:multiLevelType w:val="hybridMultilevel"/>
    <w:tmpl w:val="F4983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F0645"/>
    <w:multiLevelType w:val="hybridMultilevel"/>
    <w:tmpl w:val="7E947F6C"/>
    <w:styleLink w:val="Puce"/>
    <w:lvl w:ilvl="0" w:tplc="B53EAA9A">
      <w:start w:val="1"/>
      <w:numFmt w:val="bullet"/>
      <w:lvlText w:val="•"/>
      <w:lvlJc w:val="left"/>
      <w:pPr>
        <w:ind w:left="357" w:hanging="357"/>
      </w:pPr>
      <w:rPr>
        <w:rFonts w:hAnsi="Arial Unicode MS"/>
        <w:caps w:val="0"/>
        <w:smallCaps w:val="0"/>
        <w:strike w:val="0"/>
        <w:dstrike w:val="0"/>
        <w:color w:val="000000"/>
        <w:spacing w:val="0"/>
        <w:w w:val="100"/>
        <w:kern w:val="0"/>
        <w:position w:val="-2"/>
        <w:highlight w:val="none"/>
        <w:vertAlign w:val="baseline"/>
      </w:rPr>
    </w:lvl>
    <w:lvl w:ilvl="1" w:tplc="4DA890E6">
      <w:start w:val="1"/>
      <w:numFmt w:val="bullet"/>
      <w:lvlText w:val="•"/>
      <w:lvlJc w:val="left"/>
      <w:pPr>
        <w:ind w:left="393" w:hanging="213"/>
      </w:pPr>
      <w:rPr>
        <w:rFonts w:hAnsi="Arial Unicode MS"/>
        <w:caps w:val="0"/>
        <w:smallCaps w:val="0"/>
        <w:strike w:val="0"/>
        <w:dstrike w:val="0"/>
        <w:color w:val="000000"/>
        <w:spacing w:val="0"/>
        <w:w w:val="100"/>
        <w:kern w:val="0"/>
        <w:position w:val="-2"/>
        <w:highlight w:val="none"/>
        <w:vertAlign w:val="baseline"/>
      </w:rPr>
    </w:lvl>
    <w:lvl w:ilvl="2" w:tplc="421824F2">
      <w:start w:val="1"/>
      <w:numFmt w:val="bullet"/>
      <w:lvlText w:val="•"/>
      <w:lvlJc w:val="left"/>
      <w:pPr>
        <w:ind w:left="573" w:hanging="213"/>
      </w:pPr>
      <w:rPr>
        <w:rFonts w:hAnsi="Arial Unicode MS"/>
        <w:caps w:val="0"/>
        <w:smallCaps w:val="0"/>
        <w:strike w:val="0"/>
        <w:dstrike w:val="0"/>
        <w:color w:val="000000"/>
        <w:spacing w:val="0"/>
        <w:w w:val="100"/>
        <w:kern w:val="0"/>
        <w:position w:val="-2"/>
        <w:highlight w:val="none"/>
        <w:vertAlign w:val="baseline"/>
      </w:rPr>
    </w:lvl>
    <w:lvl w:ilvl="3" w:tplc="D69E04AE">
      <w:start w:val="1"/>
      <w:numFmt w:val="bullet"/>
      <w:lvlText w:val="•"/>
      <w:lvlJc w:val="left"/>
      <w:pPr>
        <w:ind w:left="753" w:hanging="213"/>
      </w:pPr>
      <w:rPr>
        <w:rFonts w:hAnsi="Arial Unicode MS"/>
        <w:caps w:val="0"/>
        <w:smallCaps w:val="0"/>
        <w:strike w:val="0"/>
        <w:dstrike w:val="0"/>
        <w:color w:val="000000"/>
        <w:spacing w:val="0"/>
        <w:w w:val="100"/>
        <w:kern w:val="0"/>
        <w:position w:val="-2"/>
        <w:highlight w:val="none"/>
        <w:vertAlign w:val="baseline"/>
      </w:rPr>
    </w:lvl>
    <w:lvl w:ilvl="4" w:tplc="E9FAA624">
      <w:start w:val="1"/>
      <w:numFmt w:val="bullet"/>
      <w:lvlText w:val="•"/>
      <w:lvlJc w:val="left"/>
      <w:pPr>
        <w:ind w:left="933" w:hanging="213"/>
      </w:pPr>
      <w:rPr>
        <w:rFonts w:hAnsi="Arial Unicode MS"/>
        <w:caps w:val="0"/>
        <w:smallCaps w:val="0"/>
        <w:strike w:val="0"/>
        <w:dstrike w:val="0"/>
        <w:color w:val="000000"/>
        <w:spacing w:val="0"/>
        <w:w w:val="100"/>
        <w:kern w:val="0"/>
        <w:position w:val="-2"/>
        <w:highlight w:val="none"/>
        <w:vertAlign w:val="baseline"/>
      </w:rPr>
    </w:lvl>
    <w:lvl w:ilvl="5" w:tplc="1F1E158C">
      <w:start w:val="1"/>
      <w:numFmt w:val="bullet"/>
      <w:lvlText w:val="•"/>
      <w:lvlJc w:val="left"/>
      <w:pPr>
        <w:ind w:left="1113" w:hanging="213"/>
      </w:pPr>
      <w:rPr>
        <w:rFonts w:hAnsi="Arial Unicode MS"/>
        <w:caps w:val="0"/>
        <w:smallCaps w:val="0"/>
        <w:strike w:val="0"/>
        <w:dstrike w:val="0"/>
        <w:color w:val="000000"/>
        <w:spacing w:val="0"/>
        <w:w w:val="100"/>
        <w:kern w:val="0"/>
        <w:position w:val="-2"/>
        <w:highlight w:val="none"/>
        <w:vertAlign w:val="baseline"/>
      </w:rPr>
    </w:lvl>
    <w:lvl w:ilvl="6" w:tplc="F2AC5C8C">
      <w:start w:val="1"/>
      <w:numFmt w:val="bullet"/>
      <w:lvlText w:val="•"/>
      <w:lvlJc w:val="left"/>
      <w:pPr>
        <w:ind w:left="1293" w:hanging="213"/>
      </w:pPr>
      <w:rPr>
        <w:rFonts w:hAnsi="Arial Unicode MS"/>
        <w:caps w:val="0"/>
        <w:smallCaps w:val="0"/>
        <w:strike w:val="0"/>
        <w:dstrike w:val="0"/>
        <w:color w:val="000000"/>
        <w:spacing w:val="0"/>
        <w:w w:val="100"/>
        <w:kern w:val="0"/>
        <w:position w:val="-2"/>
        <w:highlight w:val="none"/>
        <w:vertAlign w:val="baseline"/>
      </w:rPr>
    </w:lvl>
    <w:lvl w:ilvl="7" w:tplc="D3F2A34A">
      <w:start w:val="1"/>
      <w:numFmt w:val="bullet"/>
      <w:lvlText w:val="•"/>
      <w:lvlJc w:val="left"/>
      <w:pPr>
        <w:ind w:left="1473" w:hanging="213"/>
      </w:pPr>
      <w:rPr>
        <w:rFonts w:hAnsi="Arial Unicode MS"/>
        <w:caps w:val="0"/>
        <w:smallCaps w:val="0"/>
        <w:strike w:val="0"/>
        <w:dstrike w:val="0"/>
        <w:color w:val="000000"/>
        <w:spacing w:val="0"/>
        <w:w w:val="100"/>
        <w:kern w:val="0"/>
        <w:position w:val="-2"/>
        <w:highlight w:val="none"/>
        <w:vertAlign w:val="baseline"/>
      </w:rPr>
    </w:lvl>
    <w:lvl w:ilvl="8" w:tplc="DA742F90">
      <w:start w:val="1"/>
      <w:numFmt w:val="bullet"/>
      <w:lvlText w:val="•"/>
      <w:lvlJc w:val="left"/>
      <w:pPr>
        <w:ind w:left="1653" w:hanging="213"/>
      </w:pPr>
      <w:rPr>
        <w:rFonts w:hAnsi="Arial Unicode MS"/>
        <w:caps w:val="0"/>
        <w:smallCaps w:val="0"/>
        <w:strike w:val="0"/>
        <w:dstrike w:val="0"/>
        <w:color w:val="000000"/>
        <w:spacing w:val="0"/>
        <w:w w:val="100"/>
        <w:kern w:val="0"/>
        <w:position w:val="-2"/>
        <w:highlight w:val="none"/>
        <w:vertAlign w:val="baseline"/>
      </w:rPr>
    </w:lvl>
  </w:abstractNum>
  <w:abstractNum w:abstractNumId="2">
    <w:nsid w:val="03F21CA7"/>
    <w:multiLevelType w:val="hybridMultilevel"/>
    <w:tmpl w:val="363AD23A"/>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B4633F"/>
    <w:multiLevelType w:val="multilevel"/>
    <w:tmpl w:val="7CB6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53581"/>
    <w:multiLevelType w:val="hybridMultilevel"/>
    <w:tmpl w:val="75DC09DA"/>
    <w:lvl w:ilvl="0" w:tplc="05447A4E">
      <w:numFmt w:val="bullet"/>
      <w:lvlText w:val="-"/>
      <w:lvlJc w:val="left"/>
      <w:pPr>
        <w:ind w:left="630" w:hanging="360"/>
      </w:pPr>
      <w:rPr>
        <w:rFonts w:ascii="Avenir Book" w:eastAsia="Arial Unicode MS" w:hAnsi="Avenir Book"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07500D"/>
    <w:multiLevelType w:val="multilevel"/>
    <w:tmpl w:val="93A8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35D2D"/>
    <w:multiLevelType w:val="hybridMultilevel"/>
    <w:tmpl w:val="E4CE34C4"/>
    <w:lvl w:ilvl="0" w:tplc="97ECB4F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FE55A3"/>
    <w:multiLevelType w:val="multilevel"/>
    <w:tmpl w:val="1250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B672F4"/>
    <w:multiLevelType w:val="hybridMultilevel"/>
    <w:tmpl w:val="EB8AA3C4"/>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C8F3433"/>
    <w:multiLevelType w:val="multilevel"/>
    <w:tmpl w:val="AAF0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6B3CA0"/>
    <w:multiLevelType w:val="hybridMultilevel"/>
    <w:tmpl w:val="AEA6C61C"/>
    <w:lvl w:ilvl="0" w:tplc="98766D1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12E720C"/>
    <w:multiLevelType w:val="hybridMultilevel"/>
    <w:tmpl w:val="EEC4809A"/>
    <w:styleLink w:val="Image"/>
    <w:lvl w:ilvl="0" w:tplc="392E1E04">
      <w:start w:val="1"/>
      <w:numFmt w:val="bullet"/>
      <w:lvlText w:val="•"/>
      <w:lvlJc w:val="left"/>
      <w:pPr>
        <w:ind w:left="360" w:hanging="360"/>
      </w:pPr>
      <w:rPr>
        <w:rFonts w:hAnsi="Arial Unicode MS"/>
        <w:caps w:val="0"/>
        <w:smallCaps w:val="0"/>
        <w:strike w:val="0"/>
        <w:dstrike w:val="0"/>
        <w:color w:val="000000"/>
        <w:spacing w:val="0"/>
        <w:w w:val="100"/>
        <w:kern w:val="0"/>
        <w:position w:val="2"/>
        <w:highlight w:val="none"/>
        <w:vertAlign w:val="baseline"/>
      </w:rPr>
    </w:lvl>
    <w:lvl w:ilvl="1" w:tplc="07A82222">
      <w:start w:val="1"/>
      <w:numFmt w:val="bullet"/>
      <w:suff w:val="nothing"/>
      <w:lvlText w:val="•"/>
      <w:lvlPicBulletId w:val="0"/>
      <w:lvlJc w:val="left"/>
      <w:pPr>
        <w:ind w:left="388" w:hanging="208"/>
      </w:pPr>
      <w:rPr>
        <w:rFonts w:hAnsi="Arial Unicode MS"/>
        <w:caps w:val="0"/>
        <w:smallCaps w:val="0"/>
        <w:strike w:val="0"/>
        <w:dstrike w:val="0"/>
        <w:color w:val="000000"/>
        <w:spacing w:val="0"/>
        <w:w w:val="100"/>
        <w:kern w:val="0"/>
        <w:position w:val="2"/>
        <w:sz w:val="16"/>
        <w:szCs w:val="16"/>
        <w:highlight w:val="none"/>
        <w:vertAlign w:val="baseline"/>
      </w:rPr>
    </w:lvl>
    <w:lvl w:ilvl="2" w:tplc="B86ECF60">
      <w:start w:val="1"/>
      <w:numFmt w:val="bullet"/>
      <w:lvlText w:val="•"/>
      <w:lvlPicBulletId w:val="0"/>
      <w:lvlJc w:val="left"/>
      <w:pPr>
        <w:ind w:left="573" w:hanging="213"/>
      </w:pPr>
      <w:rPr>
        <w:rFonts w:hAnsi="Arial Unicode MS"/>
        <w:caps w:val="0"/>
        <w:smallCaps w:val="0"/>
        <w:strike w:val="0"/>
        <w:dstrike w:val="0"/>
        <w:color w:val="000000"/>
        <w:spacing w:val="0"/>
        <w:w w:val="100"/>
        <w:kern w:val="0"/>
        <w:position w:val="2"/>
        <w:sz w:val="16"/>
        <w:szCs w:val="16"/>
        <w:highlight w:val="none"/>
        <w:vertAlign w:val="baseline"/>
      </w:rPr>
    </w:lvl>
    <w:lvl w:ilvl="3" w:tplc="36DABCE8">
      <w:start w:val="1"/>
      <w:numFmt w:val="bullet"/>
      <w:lvlText w:val="•"/>
      <w:lvlPicBulletId w:val="0"/>
      <w:lvlJc w:val="left"/>
      <w:pPr>
        <w:ind w:left="753" w:hanging="213"/>
      </w:pPr>
      <w:rPr>
        <w:rFonts w:hAnsi="Arial Unicode MS"/>
        <w:caps w:val="0"/>
        <w:smallCaps w:val="0"/>
        <w:strike w:val="0"/>
        <w:dstrike w:val="0"/>
        <w:color w:val="000000"/>
        <w:spacing w:val="0"/>
        <w:w w:val="100"/>
        <w:kern w:val="0"/>
        <w:position w:val="2"/>
        <w:sz w:val="16"/>
        <w:szCs w:val="16"/>
        <w:highlight w:val="none"/>
        <w:vertAlign w:val="baseline"/>
      </w:rPr>
    </w:lvl>
    <w:lvl w:ilvl="4" w:tplc="AEC8D33E">
      <w:start w:val="1"/>
      <w:numFmt w:val="bullet"/>
      <w:lvlText w:val="•"/>
      <w:lvlPicBulletId w:val="0"/>
      <w:lvlJc w:val="left"/>
      <w:pPr>
        <w:ind w:left="933" w:hanging="213"/>
      </w:pPr>
      <w:rPr>
        <w:rFonts w:hAnsi="Arial Unicode MS"/>
        <w:caps w:val="0"/>
        <w:smallCaps w:val="0"/>
        <w:strike w:val="0"/>
        <w:dstrike w:val="0"/>
        <w:color w:val="000000"/>
        <w:spacing w:val="0"/>
        <w:w w:val="100"/>
        <w:kern w:val="0"/>
        <w:position w:val="2"/>
        <w:sz w:val="16"/>
        <w:szCs w:val="16"/>
        <w:highlight w:val="none"/>
        <w:vertAlign w:val="baseline"/>
      </w:rPr>
    </w:lvl>
    <w:lvl w:ilvl="5" w:tplc="8000EDA4">
      <w:start w:val="1"/>
      <w:numFmt w:val="bullet"/>
      <w:lvlText w:val="•"/>
      <w:lvlPicBulletId w:val="0"/>
      <w:lvlJc w:val="left"/>
      <w:pPr>
        <w:ind w:left="1113" w:hanging="213"/>
      </w:pPr>
      <w:rPr>
        <w:rFonts w:hAnsi="Arial Unicode MS"/>
        <w:caps w:val="0"/>
        <w:smallCaps w:val="0"/>
        <w:strike w:val="0"/>
        <w:dstrike w:val="0"/>
        <w:color w:val="000000"/>
        <w:spacing w:val="0"/>
        <w:w w:val="100"/>
        <w:kern w:val="0"/>
        <w:position w:val="2"/>
        <w:sz w:val="16"/>
        <w:szCs w:val="16"/>
        <w:highlight w:val="none"/>
        <w:vertAlign w:val="baseline"/>
      </w:rPr>
    </w:lvl>
    <w:lvl w:ilvl="6" w:tplc="3B3E0DEA">
      <w:start w:val="1"/>
      <w:numFmt w:val="bullet"/>
      <w:lvlText w:val="•"/>
      <w:lvlPicBulletId w:val="0"/>
      <w:lvlJc w:val="left"/>
      <w:pPr>
        <w:ind w:left="1293" w:hanging="213"/>
      </w:pPr>
      <w:rPr>
        <w:rFonts w:hAnsi="Arial Unicode MS"/>
        <w:caps w:val="0"/>
        <w:smallCaps w:val="0"/>
        <w:strike w:val="0"/>
        <w:dstrike w:val="0"/>
        <w:color w:val="000000"/>
        <w:spacing w:val="0"/>
        <w:w w:val="100"/>
        <w:kern w:val="0"/>
        <w:position w:val="2"/>
        <w:sz w:val="16"/>
        <w:szCs w:val="16"/>
        <w:highlight w:val="none"/>
        <w:vertAlign w:val="baseline"/>
      </w:rPr>
    </w:lvl>
    <w:lvl w:ilvl="7" w:tplc="509256A0">
      <w:start w:val="1"/>
      <w:numFmt w:val="bullet"/>
      <w:lvlText w:val="•"/>
      <w:lvlPicBulletId w:val="0"/>
      <w:lvlJc w:val="left"/>
      <w:pPr>
        <w:ind w:left="1473" w:hanging="213"/>
      </w:pPr>
      <w:rPr>
        <w:rFonts w:hAnsi="Arial Unicode MS"/>
        <w:caps w:val="0"/>
        <w:smallCaps w:val="0"/>
        <w:strike w:val="0"/>
        <w:dstrike w:val="0"/>
        <w:color w:val="000000"/>
        <w:spacing w:val="0"/>
        <w:w w:val="100"/>
        <w:kern w:val="0"/>
        <w:position w:val="2"/>
        <w:sz w:val="16"/>
        <w:szCs w:val="16"/>
        <w:highlight w:val="none"/>
        <w:vertAlign w:val="baseline"/>
      </w:rPr>
    </w:lvl>
    <w:lvl w:ilvl="8" w:tplc="9F9EFEE2">
      <w:start w:val="1"/>
      <w:numFmt w:val="bullet"/>
      <w:lvlText w:val="•"/>
      <w:lvlPicBulletId w:val="0"/>
      <w:lvlJc w:val="left"/>
      <w:pPr>
        <w:ind w:left="1653" w:hanging="213"/>
      </w:pPr>
      <w:rPr>
        <w:rFonts w:hAnsi="Arial Unicode MS"/>
        <w:caps w:val="0"/>
        <w:smallCaps w:val="0"/>
        <w:strike w:val="0"/>
        <w:dstrike w:val="0"/>
        <w:color w:val="000000"/>
        <w:spacing w:val="0"/>
        <w:w w:val="100"/>
        <w:kern w:val="0"/>
        <w:position w:val="2"/>
        <w:sz w:val="16"/>
        <w:szCs w:val="16"/>
        <w:highlight w:val="none"/>
        <w:vertAlign w:val="baseline"/>
      </w:rPr>
    </w:lvl>
  </w:abstractNum>
  <w:abstractNum w:abstractNumId="12">
    <w:nsid w:val="33BA1F1A"/>
    <w:multiLevelType w:val="hybridMultilevel"/>
    <w:tmpl w:val="EEC4809A"/>
    <w:numStyleLink w:val="Image"/>
  </w:abstractNum>
  <w:abstractNum w:abstractNumId="13">
    <w:nsid w:val="3965271F"/>
    <w:multiLevelType w:val="hybridMultilevel"/>
    <w:tmpl w:val="7E947F6C"/>
    <w:numStyleLink w:val="Puce"/>
  </w:abstractNum>
  <w:abstractNum w:abstractNumId="14">
    <w:nsid w:val="3C5B25F7"/>
    <w:multiLevelType w:val="multilevel"/>
    <w:tmpl w:val="4854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F3F6D"/>
    <w:multiLevelType w:val="multilevel"/>
    <w:tmpl w:val="014A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8B4FCB"/>
    <w:multiLevelType w:val="multilevel"/>
    <w:tmpl w:val="A3C6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177DFB"/>
    <w:multiLevelType w:val="hybridMultilevel"/>
    <w:tmpl w:val="0E3A1318"/>
    <w:lvl w:ilvl="0" w:tplc="F870A4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0E513F"/>
    <w:multiLevelType w:val="hybridMultilevel"/>
    <w:tmpl w:val="8702EF74"/>
    <w:lvl w:ilvl="0" w:tplc="C3E84AA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81E1447"/>
    <w:multiLevelType w:val="hybridMultilevel"/>
    <w:tmpl w:val="51606A96"/>
    <w:lvl w:ilvl="0" w:tplc="C640175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8B71001"/>
    <w:multiLevelType w:val="hybridMultilevel"/>
    <w:tmpl w:val="7B3A061E"/>
    <w:lvl w:ilvl="0" w:tplc="040C000F">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9AB01D1"/>
    <w:multiLevelType w:val="hybridMultilevel"/>
    <w:tmpl w:val="7E947F6C"/>
    <w:numStyleLink w:val="Puce"/>
  </w:abstractNum>
  <w:abstractNum w:abstractNumId="22">
    <w:nsid w:val="6EAE5509"/>
    <w:multiLevelType w:val="hybridMultilevel"/>
    <w:tmpl w:val="0190449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6F6956C4"/>
    <w:multiLevelType w:val="hybridMultilevel"/>
    <w:tmpl w:val="D2F2367E"/>
    <w:lvl w:ilvl="0" w:tplc="24E8220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0802F14"/>
    <w:multiLevelType w:val="hybridMultilevel"/>
    <w:tmpl w:val="81866EB2"/>
    <w:lvl w:ilvl="0" w:tplc="2678300E">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E780A95A">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614ACB42">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5BFE838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3A0B454">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9C0845BE">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1134736E">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AC90B456">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D3F283A2">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num w:numId="1">
    <w:abstractNumId w:val="5"/>
  </w:num>
  <w:num w:numId="2">
    <w:abstractNumId w:val="16"/>
  </w:num>
  <w:num w:numId="3">
    <w:abstractNumId w:val="2"/>
  </w:num>
  <w:num w:numId="4">
    <w:abstractNumId w:val="4"/>
  </w:num>
  <w:num w:numId="5">
    <w:abstractNumId w:val="6"/>
  </w:num>
  <w:num w:numId="6">
    <w:abstractNumId w:val="1"/>
  </w:num>
  <w:num w:numId="7">
    <w:abstractNumId w:val="21"/>
  </w:num>
  <w:num w:numId="8">
    <w:abstractNumId w:val="20"/>
  </w:num>
  <w:num w:numId="9">
    <w:abstractNumId w:val="10"/>
  </w:num>
  <w:num w:numId="10">
    <w:abstractNumId w:val="23"/>
  </w:num>
  <w:num w:numId="11">
    <w:abstractNumId w:val="11"/>
  </w:num>
  <w:num w:numId="12">
    <w:abstractNumId w:val="12"/>
  </w:num>
  <w:num w:numId="13">
    <w:abstractNumId w:val="24"/>
  </w:num>
  <w:num w:numId="14">
    <w:abstractNumId w:val="13"/>
    <w:lvlOverride w:ilvl="0">
      <w:lvl w:ilvl="0" w:tplc="2A9C08A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8EF85322">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C84A330E">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053AF360">
        <w:start w:val="1"/>
        <w:numFmt w:val="bullet"/>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74AA07AE">
        <w:start w:val="1"/>
        <w:numFmt w:val="bullet"/>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2284844A">
        <w:start w:val="1"/>
        <w:numFmt w:val="bullet"/>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A3265DBE">
        <w:start w:val="1"/>
        <w:numFmt w:val="bullet"/>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AD4CBE60">
        <w:start w:val="1"/>
        <w:numFmt w:val="bullet"/>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F814DACE">
        <w:start w:val="1"/>
        <w:numFmt w:val="bullet"/>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5">
    <w:abstractNumId w:val="8"/>
  </w:num>
  <w:num w:numId="16">
    <w:abstractNumId w:val="18"/>
  </w:num>
  <w:num w:numId="17">
    <w:abstractNumId w:val="13"/>
  </w:num>
  <w:num w:numId="18">
    <w:abstractNumId w:val="19"/>
  </w:num>
  <w:num w:numId="19">
    <w:abstractNumId w:val="17"/>
  </w:num>
  <w:num w:numId="20">
    <w:abstractNumId w:val="0"/>
  </w:num>
  <w:num w:numId="21">
    <w:abstractNumId w:val="7"/>
  </w:num>
  <w:num w:numId="22">
    <w:abstractNumId w:val="14"/>
  </w:num>
  <w:num w:numId="23">
    <w:abstractNumId w:val="15"/>
  </w:num>
  <w:num w:numId="24">
    <w:abstractNumId w:val="9"/>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B8"/>
    <w:rsid w:val="00032BB8"/>
    <w:rsid w:val="0009239F"/>
    <w:rsid w:val="0009466C"/>
    <w:rsid w:val="000B741D"/>
    <w:rsid w:val="000E472F"/>
    <w:rsid w:val="00115BF6"/>
    <w:rsid w:val="00121C9B"/>
    <w:rsid w:val="0015082D"/>
    <w:rsid w:val="001A0B73"/>
    <w:rsid w:val="001C7F3B"/>
    <w:rsid w:val="001D3AE0"/>
    <w:rsid w:val="001F7C0E"/>
    <w:rsid w:val="00207E04"/>
    <w:rsid w:val="00217B4C"/>
    <w:rsid w:val="0022690D"/>
    <w:rsid w:val="00253B12"/>
    <w:rsid w:val="002B4C98"/>
    <w:rsid w:val="00335615"/>
    <w:rsid w:val="00354CF5"/>
    <w:rsid w:val="00357A68"/>
    <w:rsid w:val="00432DDE"/>
    <w:rsid w:val="0044157E"/>
    <w:rsid w:val="00442E0C"/>
    <w:rsid w:val="004935AC"/>
    <w:rsid w:val="00526AA4"/>
    <w:rsid w:val="00535774"/>
    <w:rsid w:val="0053594C"/>
    <w:rsid w:val="005A24DB"/>
    <w:rsid w:val="005F4D7B"/>
    <w:rsid w:val="00621F31"/>
    <w:rsid w:val="00645681"/>
    <w:rsid w:val="0066721E"/>
    <w:rsid w:val="00672E71"/>
    <w:rsid w:val="00690E6A"/>
    <w:rsid w:val="006C1353"/>
    <w:rsid w:val="008A34AE"/>
    <w:rsid w:val="008B47A6"/>
    <w:rsid w:val="008B6A9E"/>
    <w:rsid w:val="0091644F"/>
    <w:rsid w:val="0093763A"/>
    <w:rsid w:val="009E2657"/>
    <w:rsid w:val="00A062B3"/>
    <w:rsid w:val="00A562BC"/>
    <w:rsid w:val="00A614CE"/>
    <w:rsid w:val="00A93E57"/>
    <w:rsid w:val="00AA3000"/>
    <w:rsid w:val="00AC6E9E"/>
    <w:rsid w:val="00B02914"/>
    <w:rsid w:val="00B45003"/>
    <w:rsid w:val="00B5207F"/>
    <w:rsid w:val="00B94BB3"/>
    <w:rsid w:val="00BD5BB2"/>
    <w:rsid w:val="00C266C1"/>
    <w:rsid w:val="00C45C7B"/>
    <w:rsid w:val="00C84EB9"/>
    <w:rsid w:val="00CD359A"/>
    <w:rsid w:val="00CE43E1"/>
    <w:rsid w:val="00E27FA1"/>
    <w:rsid w:val="00E62B6D"/>
    <w:rsid w:val="00EB5ABB"/>
    <w:rsid w:val="00F872C8"/>
    <w:rsid w:val="00FF1F1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3A3AC9-9643-4A38-A011-2EAFDDF1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4CE"/>
  </w:style>
  <w:style w:type="paragraph" w:styleId="Titre2">
    <w:name w:val="heading 2"/>
    <w:basedOn w:val="Normal"/>
    <w:link w:val="Titre2Car"/>
    <w:uiPriority w:val="9"/>
    <w:qFormat/>
    <w:rsid w:val="00672E7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2B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2BB8"/>
    <w:rPr>
      <w:rFonts w:ascii="Tahoma" w:hAnsi="Tahoma" w:cs="Tahoma"/>
      <w:sz w:val="16"/>
      <w:szCs w:val="16"/>
    </w:rPr>
  </w:style>
  <w:style w:type="character" w:styleId="Lienhypertexte">
    <w:name w:val="Hyperlink"/>
    <w:basedOn w:val="Policepardfaut"/>
    <w:uiPriority w:val="99"/>
    <w:unhideWhenUsed/>
    <w:rsid w:val="00032BB8"/>
    <w:rPr>
      <w:color w:val="0563C1" w:themeColor="hyperlink"/>
      <w:u w:val="single"/>
    </w:rPr>
  </w:style>
  <w:style w:type="paragraph" w:styleId="En-tte">
    <w:name w:val="header"/>
    <w:basedOn w:val="Normal"/>
    <w:link w:val="En-tteCar"/>
    <w:uiPriority w:val="99"/>
    <w:unhideWhenUsed/>
    <w:rsid w:val="0066721E"/>
    <w:pPr>
      <w:tabs>
        <w:tab w:val="center" w:pos="4536"/>
        <w:tab w:val="right" w:pos="9072"/>
      </w:tabs>
      <w:spacing w:after="0" w:line="240" w:lineRule="auto"/>
    </w:pPr>
  </w:style>
  <w:style w:type="character" w:customStyle="1" w:styleId="En-tteCar">
    <w:name w:val="En-tête Car"/>
    <w:basedOn w:val="Policepardfaut"/>
    <w:link w:val="En-tte"/>
    <w:uiPriority w:val="99"/>
    <w:rsid w:val="0066721E"/>
  </w:style>
  <w:style w:type="paragraph" w:styleId="Pieddepage">
    <w:name w:val="footer"/>
    <w:basedOn w:val="Normal"/>
    <w:link w:val="PieddepageCar"/>
    <w:uiPriority w:val="99"/>
    <w:unhideWhenUsed/>
    <w:rsid w:val="006672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21E"/>
  </w:style>
  <w:style w:type="paragraph" w:customStyle="1" w:styleId="Pardfaut">
    <w:name w:val="Par défaut"/>
    <w:rsid w:val="006C135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fr-FR"/>
    </w:rPr>
  </w:style>
  <w:style w:type="paragraph" w:styleId="Paragraphedeliste">
    <w:name w:val="List Paragraph"/>
    <w:aliases w:val="Numbered paragraph,List Paragraph1,Bullets,References,FIDA liste,Paragraphe à Puce,LIST,Paragraphe  revu"/>
    <w:basedOn w:val="Normal"/>
    <w:link w:val="ParagraphedelisteCar"/>
    <w:uiPriority w:val="34"/>
    <w:qFormat/>
    <w:rsid w:val="006C1353"/>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paragraph" w:styleId="Notedebasdepage">
    <w:name w:val="footnote text"/>
    <w:basedOn w:val="Normal"/>
    <w:link w:val="NotedebasdepageCar"/>
    <w:uiPriority w:val="99"/>
    <w:semiHidden/>
    <w:unhideWhenUsed/>
    <w:rsid w:val="006C135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NotedebasdepageCar">
    <w:name w:val="Note de bas de page Car"/>
    <w:basedOn w:val="Policepardfaut"/>
    <w:link w:val="Notedebasdepage"/>
    <w:uiPriority w:val="99"/>
    <w:semiHidden/>
    <w:rsid w:val="006C1353"/>
    <w:rPr>
      <w:rFonts w:ascii="Times New Roman" w:eastAsia="Arial Unicode MS" w:hAnsi="Times New Roman" w:cs="Times New Roman"/>
      <w:sz w:val="20"/>
      <w:szCs w:val="20"/>
      <w:bdr w:val="nil"/>
      <w:lang w:val="en-US"/>
    </w:rPr>
  </w:style>
  <w:style w:type="character" w:styleId="Appelnotedebasdep">
    <w:name w:val="footnote reference"/>
    <w:basedOn w:val="Policepardfaut"/>
    <w:uiPriority w:val="99"/>
    <w:semiHidden/>
    <w:unhideWhenUsed/>
    <w:rsid w:val="006C1353"/>
    <w:rPr>
      <w:vertAlign w:val="superscript"/>
    </w:rPr>
  </w:style>
  <w:style w:type="paragraph" w:customStyle="1" w:styleId="Corps">
    <w:name w:val="Corps"/>
    <w:rsid w:val="006C135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fr-FR"/>
    </w:rPr>
  </w:style>
  <w:style w:type="numbering" w:customStyle="1" w:styleId="Puce">
    <w:name w:val="Puce"/>
    <w:rsid w:val="00A062B3"/>
    <w:pPr>
      <w:numPr>
        <w:numId w:val="6"/>
      </w:numPr>
    </w:pPr>
  </w:style>
  <w:style w:type="numbering" w:customStyle="1" w:styleId="Image">
    <w:name w:val="Image"/>
    <w:rsid w:val="00645681"/>
    <w:pPr>
      <w:numPr>
        <w:numId w:val="11"/>
      </w:numPr>
    </w:pPr>
  </w:style>
  <w:style w:type="character" w:customStyle="1" w:styleId="ParagraphedelisteCar">
    <w:name w:val="Paragraphe de liste Car"/>
    <w:aliases w:val="Numbered paragraph Car,List Paragraph1 Car,Bullets Car,References Car,FIDA liste Car,Paragraphe à Puce Car,LIST Car,Paragraphe  revu Car"/>
    <w:basedOn w:val="Policepardfaut"/>
    <w:link w:val="Paragraphedeliste"/>
    <w:uiPriority w:val="34"/>
    <w:rsid w:val="0009466C"/>
    <w:rPr>
      <w:rFonts w:ascii="Times New Roman" w:eastAsia="Arial Unicode MS" w:hAnsi="Times New Roman" w:cs="Times New Roman"/>
      <w:sz w:val="24"/>
      <w:szCs w:val="24"/>
      <w:bdr w:val="nil"/>
      <w:lang w:val="en-US"/>
    </w:rPr>
  </w:style>
  <w:style w:type="character" w:customStyle="1" w:styleId="Titre2Car">
    <w:name w:val="Titre 2 Car"/>
    <w:basedOn w:val="Policepardfaut"/>
    <w:link w:val="Titre2"/>
    <w:uiPriority w:val="9"/>
    <w:rsid w:val="00672E71"/>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672E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sh3">
    <w:name w:val="ash3"/>
    <w:basedOn w:val="Policepardfaut"/>
    <w:rsid w:val="00672E71"/>
  </w:style>
  <w:style w:type="character" w:customStyle="1" w:styleId="break-after">
    <w:name w:val="break-after"/>
    <w:basedOn w:val="Policepardfaut"/>
    <w:rsid w:val="00672E71"/>
  </w:style>
  <w:style w:type="character" w:customStyle="1" w:styleId="ash2">
    <w:name w:val="ash2"/>
    <w:basedOn w:val="Policepardfaut"/>
    <w:rsid w:val="00672E71"/>
  </w:style>
  <w:style w:type="character" w:customStyle="1" w:styleId="retrait">
    <w:name w:val="retrait"/>
    <w:basedOn w:val="Policepardfaut"/>
    <w:rsid w:val="00672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46169">
      <w:bodyDiv w:val="1"/>
      <w:marLeft w:val="0"/>
      <w:marRight w:val="0"/>
      <w:marTop w:val="0"/>
      <w:marBottom w:val="0"/>
      <w:divBdr>
        <w:top w:val="none" w:sz="0" w:space="0" w:color="auto"/>
        <w:left w:val="none" w:sz="0" w:space="0" w:color="auto"/>
        <w:bottom w:val="none" w:sz="0" w:space="0" w:color="auto"/>
        <w:right w:val="none" w:sz="0" w:space="0" w:color="auto"/>
      </w:divBdr>
      <w:divsChild>
        <w:div w:id="1532525080">
          <w:marLeft w:val="0"/>
          <w:marRight w:val="0"/>
          <w:marTop w:val="0"/>
          <w:marBottom w:val="0"/>
          <w:divBdr>
            <w:top w:val="none" w:sz="0" w:space="0" w:color="auto"/>
            <w:left w:val="none" w:sz="0" w:space="0" w:color="auto"/>
            <w:bottom w:val="none" w:sz="0" w:space="0" w:color="auto"/>
            <w:right w:val="none" w:sz="0" w:space="0" w:color="auto"/>
          </w:divBdr>
        </w:div>
      </w:divsChild>
    </w:div>
    <w:div w:id="1066563606">
      <w:bodyDiv w:val="1"/>
      <w:marLeft w:val="0"/>
      <w:marRight w:val="0"/>
      <w:marTop w:val="0"/>
      <w:marBottom w:val="0"/>
      <w:divBdr>
        <w:top w:val="none" w:sz="0" w:space="0" w:color="auto"/>
        <w:left w:val="none" w:sz="0" w:space="0" w:color="auto"/>
        <w:bottom w:val="none" w:sz="0" w:space="0" w:color="auto"/>
        <w:right w:val="none" w:sz="0" w:space="0" w:color="auto"/>
      </w:divBdr>
      <w:divsChild>
        <w:div w:id="75223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1461</Words>
  <Characters>8039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 Bisimwa</dc:creator>
  <cp:lastModifiedBy>CAPAD SE</cp:lastModifiedBy>
  <cp:revision>5</cp:revision>
  <cp:lastPrinted>2018-11-28T14:46:00Z</cp:lastPrinted>
  <dcterms:created xsi:type="dcterms:W3CDTF">2026-03-19T07:29:00Z</dcterms:created>
  <dcterms:modified xsi:type="dcterms:W3CDTF">2026-03-19T08:10:00Z</dcterms:modified>
</cp:coreProperties>
</file>